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54E" w:rsidRDefault="0093054E" w:rsidP="0093054E">
      <w:pPr>
        <w:spacing w:after="0" w:line="400" w:lineRule="exact"/>
        <w:jc w:val="right"/>
        <w:rPr>
          <w:rFonts w:ascii="HG丸ｺﾞｼｯｸM-PRO" w:eastAsia="HG丸ｺﾞｼｯｸM-PRO" w:hAnsi="HG丸ｺﾞｼｯｸM-PRO"/>
          <w:sz w:val="24"/>
          <w:szCs w:val="24"/>
          <w:lang w:eastAsia="ja-JP"/>
        </w:rPr>
      </w:pPr>
      <w:r w:rsidRPr="0093054E">
        <w:rPr>
          <w:rFonts w:ascii="HG丸ｺﾞｼｯｸM-PRO" w:eastAsia="HG丸ｺﾞｼｯｸM-PRO" w:hAnsi="HG丸ｺﾞｼｯｸM-PRO" w:hint="eastAsia"/>
          <w:spacing w:val="317"/>
          <w:sz w:val="24"/>
          <w:szCs w:val="24"/>
          <w:fitText w:val="1913" w:id="-1786068224"/>
          <w:lang w:eastAsia="ja-JP"/>
        </w:rPr>
        <w:t>事務連</w:t>
      </w:r>
      <w:r w:rsidRPr="0093054E">
        <w:rPr>
          <w:rFonts w:ascii="HG丸ｺﾞｼｯｸM-PRO" w:eastAsia="HG丸ｺﾞｼｯｸM-PRO" w:hAnsi="HG丸ｺﾞｼｯｸM-PRO" w:hint="eastAsia"/>
          <w:spacing w:val="2"/>
          <w:sz w:val="24"/>
          <w:szCs w:val="24"/>
          <w:fitText w:val="1913" w:id="-1786068224"/>
          <w:lang w:eastAsia="ja-JP"/>
        </w:rPr>
        <w:t>絡</w:t>
      </w:r>
    </w:p>
    <w:p w:rsidR="00C05B89" w:rsidRPr="0093054E" w:rsidRDefault="006937B5" w:rsidP="0093054E">
      <w:pPr>
        <w:spacing w:after="0" w:line="400" w:lineRule="exact"/>
        <w:jc w:val="right"/>
        <w:rPr>
          <w:rFonts w:ascii="HG丸ｺﾞｼｯｸM-PRO" w:eastAsia="HG丸ｺﾞｼｯｸM-PRO" w:hAnsi="HG丸ｺﾞｼｯｸM-PRO"/>
          <w:sz w:val="24"/>
          <w:szCs w:val="24"/>
        </w:rPr>
      </w:pPr>
      <w:r w:rsidRPr="0093054E">
        <w:rPr>
          <w:rFonts w:ascii="HG丸ｺﾞｼｯｸM-PRO" w:eastAsia="HG丸ｺﾞｼｯｸM-PRO" w:hAnsi="HG丸ｺﾞｼｯｸM-PRO" w:hint="eastAsia"/>
          <w:sz w:val="24"/>
          <w:szCs w:val="24"/>
          <w:lang w:eastAsia="ja-JP"/>
        </w:rPr>
        <w:t>令和3年5月</w:t>
      </w:r>
      <w:r w:rsidR="00CD7C0F">
        <w:rPr>
          <w:rFonts w:ascii="HG丸ｺﾞｼｯｸM-PRO" w:eastAsia="HG丸ｺﾞｼｯｸM-PRO" w:hAnsi="HG丸ｺﾞｼｯｸM-PRO" w:hint="eastAsia"/>
          <w:sz w:val="24"/>
          <w:szCs w:val="24"/>
          <w:lang w:eastAsia="ja-JP"/>
        </w:rPr>
        <w:t>２６</w:t>
      </w:r>
      <w:r w:rsidRPr="0093054E">
        <w:rPr>
          <w:rFonts w:ascii="HG丸ｺﾞｼｯｸM-PRO" w:eastAsia="HG丸ｺﾞｼｯｸM-PRO" w:hAnsi="HG丸ｺﾞｼｯｸM-PRO" w:hint="eastAsia"/>
          <w:sz w:val="24"/>
          <w:szCs w:val="24"/>
          <w:lang w:eastAsia="ja-JP"/>
        </w:rPr>
        <w:t>日</w:t>
      </w:r>
    </w:p>
    <w:p w:rsidR="006937B5" w:rsidRPr="0093054E" w:rsidRDefault="006937B5" w:rsidP="00245CC7">
      <w:pPr>
        <w:spacing w:after="0" w:line="240" w:lineRule="exact"/>
        <w:rPr>
          <w:rFonts w:ascii="HG丸ｺﾞｼｯｸM-PRO" w:eastAsia="HG丸ｺﾞｼｯｸM-PRO" w:hAnsi="HG丸ｺﾞｼｯｸM-PRO"/>
          <w:sz w:val="24"/>
          <w:szCs w:val="24"/>
        </w:rPr>
      </w:pPr>
    </w:p>
    <w:p w:rsidR="006937B5" w:rsidRPr="0093054E" w:rsidRDefault="006937B5" w:rsidP="0093054E">
      <w:pPr>
        <w:spacing w:after="0" w:line="320" w:lineRule="exact"/>
        <w:rPr>
          <w:rFonts w:ascii="HG丸ｺﾞｼｯｸM-PRO" w:eastAsia="HG丸ｺﾞｼｯｸM-PRO" w:hAnsi="HG丸ｺﾞｼｯｸM-PRO"/>
          <w:sz w:val="24"/>
          <w:szCs w:val="24"/>
          <w:lang w:eastAsia="ja-JP"/>
        </w:rPr>
      </w:pPr>
      <w:r w:rsidRPr="0093054E">
        <w:rPr>
          <w:rFonts w:ascii="HG丸ｺﾞｼｯｸM-PRO" w:eastAsia="HG丸ｺﾞｼｯｸM-PRO" w:hAnsi="HG丸ｺﾞｼｯｸM-PRO" w:hint="eastAsia"/>
          <w:sz w:val="24"/>
          <w:szCs w:val="24"/>
          <w:lang w:eastAsia="ja-JP"/>
        </w:rPr>
        <w:t xml:space="preserve">　</w:t>
      </w:r>
      <w:r w:rsidR="0093054E">
        <w:rPr>
          <w:rFonts w:ascii="HG丸ｺﾞｼｯｸM-PRO" w:eastAsia="HG丸ｺﾞｼｯｸM-PRO" w:hAnsi="HG丸ｺﾞｼｯｸM-PRO" w:hint="eastAsia"/>
          <w:sz w:val="24"/>
          <w:szCs w:val="24"/>
          <w:lang w:eastAsia="ja-JP"/>
        </w:rPr>
        <w:t xml:space="preserve">　</w:t>
      </w:r>
      <w:r w:rsidRPr="0093054E">
        <w:rPr>
          <w:rFonts w:ascii="HG丸ｺﾞｼｯｸM-PRO" w:eastAsia="HG丸ｺﾞｼｯｸM-PRO" w:hAnsi="HG丸ｺﾞｼｯｸM-PRO" w:hint="eastAsia"/>
          <w:sz w:val="24"/>
          <w:szCs w:val="24"/>
          <w:lang w:eastAsia="ja-JP"/>
        </w:rPr>
        <w:t>就労移行支援事業所</w:t>
      </w:r>
    </w:p>
    <w:p w:rsidR="006937B5" w:rsidRPr="0093054E" w:rsidRDefault="0093054E" w:rsidP="0093054E">
      <w:pPr>
        <w:spacing w:after="0" w:line="32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各</w:t>
      </w:r>
      <w:r w:rsidR="006937B5" w:rsidRPr="0093054E">
        <w:rPr>
          <w:rFonts w:ascii="HG丸ｺﾞｼｯｸM-PRO" w:eastAsia="HG丸ｺﾞｼｯｸM-PRO" w:hAnsi="HG丸ｺﾞｼｯｸM-PRO" w:hint="eastAsia"/>
          <w:sz w:val="24"/>
          <w:szCs w:val="24"/>
          <w:lang w:eastAsia="ja-JP"/>
        </w:rPr>
        <w:t xml:space="preserve">　就労継続支援Ａ型事業所　　管理者　様</w:t>
      </w:r>
    </w:p>
    <w:p w:rsidR="006937B5" w:rsidRPr="0093054E" w:rsidRDefault="006937B5" w:rsidP="0093054E">
      <w:pPr>
        <w:spacing w:after="0" w:line="320" w:lineRule="exact"/>
        <w:rPr>
          <w:rFonts w:ascii="HG丸ｺﾞｼｯｸM-PRO" w:eastAsia="HG丸ｺﾞｼｯｸM-PRO" w:hAnsi="HG丸ｺﾞｼｯｸM-PRO"/>
          <w:sz w:val="24"/>
          <w:szCs w:val="24"/>
          <w:lang w:eastAsia="ja-JP"/>
        </w:rPr>
      </w:pPr>
      <w:r w:rsidRPr="0093054E">
        <w:rPr>
          <w:rFonts w:ascii="HG丸ｺﾞｼｯｸM-PRO" w:eastAsia="HG丸ｺﾞｼｯｸM-PRO" w:hAnsi="HG丸ｺﾞｼｯｸM-PRO" w:hint="eastAsia"/>
          <w:sz w:val="24"/>
          <w:szCs w:val="24"/>
          <w:lang w:eastAsia="ja-JP"/>
        </w:rPr>
        <w:t xml:space="preserve">　　就労継続支援Ｂ型事業所</w:t>
      </w:r>
    </w:p>
    <w:p w:rsidR="006937B5" w:rsidRPr="0093054E" w:rsidRDefault="006937B5" w:rsidP="00245CC7">
      <w:pPr>
        <w:spacing w:after="0" w:line="240" w:lineRule="exact"/>
        <w:rPr>
          <w:rFonts w:ascii="HG丸ｺﾞｼｯｸM-PRO" w:eastAsia="HG丸ｺﾞｼｯｸM-PRO" w:hAnsi="HG丸ｺﾞｼｯｸM-PRO"/>
          <w:sz w:val="24"/>
          <w:szCs w:val="24"/>
          <w:lang w:eastAsia="ja-JP"/>
        </w:rPr>
      </w:pPr>
    </w:p>
    <w:p w:rsidR="0093054E" w:rsidRDefault="006937B5" w:rsidP="0093054E">
      <w:pPr>
        <w:spacing w:after="0" w:line="320" w:lineRule="exact"/>
        <w:jc w:val="right"/>
        <w:rPr>
          <w:rFonts w:ascii="HG丸ｺﾞｼｯｸM-PRO" w:eastAsia="HG丸ｺﾞｼｯｸM-PRO" w:hAnsi="HG丸ｺﾞｼｯｸM-PRO"/>
          <w:sz w:val="24"/>
          <w:szCs w:val="24"/>
          <w:lang w:eastAsia="ja-JP"/>
        </w:rPr>
      </w:pPr>
      <w:r w:rsidRPr="0093054E">
        <w:rPr>
          <w:rFonts w:ascii="HG丸ｺﾞｼｯｸM-PRO" w:eastAsia="HG丸ｺﾞｼｯｸM-PRO" w:hAnsi="HG丸ｺﾞｼｯｸM-PRO" w:hint="eastAsia"/>
          <w:sz w:val="24"/>
          <w:szCs w:val="24"/>
          <w:lang w:eastAsia="ja-JP"/>
        </w:rPr>
        <w:t>北九州市保健福祉局障害福祉部</w:t>
      </w:r>
    </w:p>
    <w:p w:rsidR="006937B5" w:rsidRPr="0093054E" w:rsidRDefault="0093054E" w:rsidP="0093054E">
      <w:pPr>
        <w:spacing w:after="0" w:line="320" w:lineRule="exact"/>
        <w:ind w:firstLineChars="2000" w:firstLine="4800"/>
        <w:jc w:val="righ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障害者支援</w:t>
      </w:r>
      <w:r w:rsidR="006937B5" w:rsidRPr="0093054E">
        <w:rPr>
          <w:rFonts w:ascii="HG丸ｺﾞｼｯｸM-PRO" w:eastAsia="HG丸ｺﾞｼｯｸM-PRO" w:hAnsi="HG丸ｺﾞｼｯｸM-PRO" w:hint="eastAsia"/>
          <w:sz w:val="24"/>
          <w:szCs w:val="24"/>
          <w:lang w:eastAsia="ja-JP"/>
        </w:rPr>
        <w:t>課長</w:t>
      </w:r>
      <w:r>
        <w:rPr>
          <w:rFonts w:ascii="HG丸ｺﾞｼｯｸM-PRO" w:eastAsia="HG丸ｺﾞｼｯｸM-PRO" w:hAnsi="HG丸ｺﾞｼｯｸM-PRO" w:hint="eastAsia"/>
          <w:sz w:val="24"/>
          <w:szCs w:val="24"/>
          <w:lang w:eastAsia="ja-JP"/>
        </w:rPr>
        <w:t xml:space="preserve">　</w:t>
      </w:r>
      <w:r w:rsidR="006937B5" w:rsidRPr="0093054E">
        <w:rPr>
          <w:rFonts w:ascii="HG丸ｺﾞｼｯｸM-PRO" w:eastAsia="HG丸ｺﾞｼｯｸM-PRO" w:hAnsi="HG丸ｺﾞｼｯｸM-PRO" w:hint="eastAsia"/>
          <w:sz w:val="24"/>
          <w:szCs w:val="24"/>
          <w:lang w:eastAsia="ja-JP"/>
        </w:rPr>
        <w:t xml:space="preserve">　三好　秀樹</w:t>
      </w:r>
    </w:p>
    <w:p w:rsidR="006937B5" w:rsidRPr="00245CC7" w:rsidRDefault="006937B5" w:rsidP="00245CC7">
      <w:pPr>
        <w:spacing w:after="0" w:line="240" w:lineRule="exact"/>
        <w:rPr>
          <w:rFonts w:ascii="ＭＳ ゴシック" w:eastAsia="ＭＳ ゴシック" w:hAnsi="ＭＳ ゴシック"/>
          <w:sz w:val="28"/>
          <w:szCs w:val="28"/>
          <w:lang w:eastAsia="ja-JP"/>
        </w:rPr>
      </w:pPr>
    </w:p>
    <w:p w:rsidR="00245CC7" w:rsidRPr="00245CC7" w:rsidRDefault="00C30971" w:rsidP="00245CC7">
      <w:pPr>
        <w:spacing w:after="0" w:line="420" w:lineRule="exact"/>
        <w:ind w:firstLineChars="100" w:firstLine="280"/>
        <w:jc w:val="center"/>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bdr w:val="single" w:sz="4" w:space="0" w:color="auto"/>
          <w:lang w:eastAsia="ja-JP"/>
        </w:rPr>
        <w:t>北九州市指定事業所</w:t>
      </w:r>
      <w:r w:rsidRPr="00C30971">
        <w:rPr>
          <w:rFonts w:ascii="ＭＳ ゴシック" w:eastAsia="ＭＳ ゴシック" w:hAnsi="ＭＳ ゴシック" w:hint="eastAsia"/>
          <w:sz w:val="28"/>
          <w:szCs w:val="28"/>
          <w:lang w:eastAsia="ja-JP"/>
        </w:rPr>
        <w:t>による</w:t>
      </w:r>
      <w:r w:rsidR="00604660" w:rsidRPr="00245CC7">
        <w:rPr>
          <w:rFonts w:ascii="ＭＳ ゴシック" w:eastAsia="ＭＳ ゴシック" w:hAnsi="ＭＳ ゴシック" w:hint="eastAsia"/>
          <w:sz w:val="28"/>
          <w:szCs w:val="28"/>
          <w:bdr w:val="single" w:sz="4" w:space="0" w:color="auto"/>
          <w:lang w:eastAsia="ja-JP"/>
        </w:rPr>
        <w:t>就労移行支援</w:t>
      </w:r>
      <w:r w:rsidR="00604660" w:rsidRPr="00245CC7">
        <w:rPr>
          <w:rFonts w:ascii="ＭＳ ゴシック" w:eastAsia="ＭＳ ゴシック" w:hAnsi="ＭＳ ゴシック" w:hint="eastAsia"/>
          <w:sz w:val="28"/>
          <w:szCs w:val="28"/>
          <w:lang w:eastAsia="ja-JP"/>
        </w:rPr>
        <w:t>及び</w:t>
      </w:r>
      <w:r w:rsidR="00604660" w:rsidRPr="00245CC7">
        <w:rPr>
          <w:rFonts w:ascii="ＭＳ ゴシック" w:eastAsia="ＭＳ ゴシック" w:hAnsi="ＭＳ ゴシック" w:hint="eastAsia"/>
          <w:sz w:val="28"/>
          <w:szCs w:val="28"/>
          <w:bdr w:val="single" w:sz="4" w:space="0" w:color="auto"/>
          <w:lang w:eastAsia="ja-JP"/>
        </w:rPr>
        <w:t>就労継続支援</w:t>
      </w:r>
      <w:r w:rsidR="006937B5" w:rsidRPr="00245CC7">
        <w:rPr>
          <w:rFonts w:ascii="ＭＳ ゴシック" w:eastAsia="ＭＳ ゴシック" w:hAnsi="ＭＳ ゴシック" w:hint="eastAsia"/>
          <w:sz w:val="28"/>
          <w:szCs w:val="28"/>
          <w:lang w:eastAsia="ja-JP"/>
        </w:rPr>
        <w:t>に係る</w:t>
      </w:r>
    </w:p>
    <w:p w:rsidR="006937B5" w:rsidRPr="00245CC7" w:rsidRDefault="006937B5" w:rsidP="00245CC7">
      <w:pPr>
        <w:spacing w:after="0" w:line="420" w:lineRule="exact"/>
        <w:ind w:firstLineChars="100" w:firstLine="280"/>
        <w:jc w:val="center"/>
        <w:rPr>
          <w:rFonts w:ascii="ＭＳ ゴシック" w:eastAsia="ＭＳ ゴシック" w:hAnsi="ＭＳ ゴシック"/>
          <w:sz w:val="28"/>
          <w:szCs w:val="28"/>
          <w:lang w:eastAsia="ja-JP"/>
        </w:rPr>
      </w:pPr>
      <w:r w:rsidRPr="00245CC7">
        <w:rPr>
          <w:rFonts w:ascii="ＭＳ ゴシック" w:eastAsia="ＭＳ ゴシック" w:hAnsi="ＭＳ ゴシック" w:hint="eastAsia"/>
          <w:sz w:val="28"/>
          <w:szCs w:val="28"/>
          <w:u w:val="single"/>
          <w:lang w:eastAsia="ja-JP"/>
        </w:rPr>
        <w:t>在宅においてサービスを利用する場合の支援</w:t>
      </w:r>
      <w:r w:rsidRPr="00245CC7">
        <w:rPr>
          <w:rFonts w:ascii="ＭＳ ゴシック" w:eastAsia="ＭＳ ゴシック" w:hAnsi="ＭＳ ゴシック" w:hint="eastAsia"/>
          <w:sz w:val="28"/>
          <w:szCs w:val="28"/>
          <w:lang w:eastAsia="ja-JP"/>
        </w:rPr>
        <w:t>の取扱いについて（通知）</w:t>
      </w:r>
    </w:p>
    <w:p w:rsidR="0093054E" w:rsidRPr="0093054E" w:rsidRDefault="0093054E" w:rsidP="0093054E">
      <w:pPr>
        <w:spacing w:after="0" w:line="400" w:lineRule="exact"/>
        <w:ind w:firstLineChars="100" w:firstLine="240"/>
        <w:rPr>
          <w:rFonts w:ascii="HG丸ｺﾞｼｯｸM-PRO" w:eastAsia="HG丸ｺﾞｼｯｸM-PRO" w:hAnsi="HG丸ｺﾞｼｯｸM-PRO"/>
          <w:sz w:val="24"/>
          <w:szCs w:val="24"/>
          <w:lang w:eastAsia="ja-JP"/>
        </w:rPr>
      </w:pPr>
    </w:p>
    <w:p w:rsidR="006937B5" w:rsidRPr="0093054E" w:rsidRDefault="00B91EAF" w:rsidP="0093054E">
      <w:pPr>
        <w:spacing w:after="0" w:line="400" w:lineRule="exact"/>
        <w:rPr>
          <w:rFonts w:ascii="HG丸ｺﾞｼｯｸM-PRO" w:eastAsia="HG丸ｺﾞｼｯｸM-PRO" w:hAnsi="HG丸ｺﾞｼｯｸM-PRO"/>
          <w:sz w:val="24"/>
          <w:szCs w:val="24"/>
          <w:lang w:eastAsia="ja-JP"/>
        </w:rPr>
      </w:pPr>
      <w:r w:rsidRPr="0093054E">
        <w:rPr>
          <w:rFonts w:ascii="HG丸ｺﾞｼｯｸM-PRO" w:eastAsia="HG丸ｺﾞｼｯｸM-PRO" w:hAnsi="HG丸ｺﾞｼｯｸM-PRO" w:hint="eastAsia"/>
          <w:sz w:val="24"/>
          <w:szCs w:val="24"/>
          <w:lang w:eastAsia="ja-JP"/>
        </w:rPr>
        <w:t xml:space="preserve">　日頃より、</w:t>
      </w:r>
      <w:r w:rsidR="0093054E" w:rsidRPr="0093054E">
        <w:rPr>
          <w:rFonts w:ascii="HG丸ｺﾞｼｯｸM-PRO" w:eastAsia="HG丸ｺﾞｼｯｸM-PRO" w:hAnsi="HG丸ｺﾞｼｯｸM-PRO" w:hint="eastAsia"/>
          <w:sz w:val="24"/>
          <w:szCs w:val="24"/>
          <w:lang w:eastAsia="ja-JP"/>
        </w:rPr>
        <w:t>本市の障害福祉行政にご理解とご協力をいただき、厚くお礼申しあげます</w:t>
      </w:r>
    </w:p>
    <w:p w:rsidR="00DF49A2" w:rsidRDefault="00B91EAF" w:rsidP="0093054E">
      <w:pPr>
        <w:spacing w:after="0" w:line="400" w:lineRule="exact"/>
        <w:rPr>
          <w:rFonts w:ascii="HG丸ｺﾞｼｯｸM-PRO" w:eastAsia="HG丸ｺﾞｼｯｸM-PRO" w:hAnsi="HG丸ｺﾞｼｯｸM-PRO"/>
          <w:sz w:val="24"/>
          <w:szCs w:val="24"/>
          <w:lang w:eastAsia="ja-JP"/>
        </w:rPr>
      </w:pPr>
      <w:r w:rsidRPr="0093054E">
        <w:rPr>
          <w:rFonts w:ascii="HG丸ｺﾞｼｯｸM-PRO" w:eastAsia="HG丸ｺﾞｼｯｸM-PRO" w:hAnsi="HG丸ｺﾞｼｯｸM-PRO" w:hint="eastAsia"/>
          <w:sz w:val="24"/>
          <w:szCs w:val="24"/>
          <w:lang w:eastAsia="ja-JP"/>
        </w:rPr>
        <w:t xml:space="preserve">　</w:t>
      </w:r>
      <w:r w:rsidR="0093054E">
        <w:rPr>
          <w:rFonts w:ascii="HG丸ｺﾞｼｯｸM-PRO" w:eastAsia="HG丸ｺﾞｼｯｸM-PRO" w:hAnsi="HG丸ｺﾞｼｯｸM-PRO" w:hint="eastAsia"/>
          <w:sz w:val="24"/>
          <w:szCs w:val="24"/>
          <w:lang w:eastAsia="ja-JP"/>
        </w:rPr>
        <w:t>令和３年度障害福祉サービス等報酬改</w:t>
      </w:r>
      <w:bookmarkStart w:id="0" w:name="_GoBack"/>
      <w:bookmarkEnd w:id="0"/>
      <w:r w:rsidR="0093054E">
        <w:rPr>
          <w:rFonts w:ascii="HG丸ｺﾞｼｯｸM-PRO" w:eastAsia="HG丸ｺﾞｼｯｸM-PRO" w:hAnsi="HG丸ｺﾞｼｯｸM-PRO" w:hint="eastAsia"/>
          <w:sz w:val="24"/>
          <w:szCs w:val="24"/>
          <w:lang w:eastAsia="ja-JP"/>
        </w:rPr>
        <w:t>定において、</w:t>
      </w:r>
      <w:r w:rsidR="00DF49A2">
        <w:rPr>
          <w:rFonts w:ascii="HG丸ｺﾞｼｯｸM-PRO" w:eastAsia="HG丸ｺﾞｼｯｸM-PRO" w:hAnsi="HG丸ｺﾞｼｯｸM-PRO" w:hint="eastAsia"/>
          <w:sz w:val="24"/>
          <w:szCs w:val="24"/>
          <w:lang w:eastAsia="ja-JP"/>
        </w:rPr>
        <w:t>在宅でのサービス利用に</w:t>
      </w:r>
      <w:r w:rsidR="00E11DEA">
        <w:rPr>
          <w:rFonts w:ascii="HG丸ｺﾞｼｯｸM-PRO" w:eastAsia="HG丸ｺﾞｼｯｸM-PRO" w:hAnsi="HG丸ｺﾞｼｯｸM-PRO" w:hint="eastAsia"/>
          <w:sz w:val="24"/>
          <w:szCs w:val="24"/>
          <w:lang w:eastAsia="ja-JP"/>
        </w:rPr>
        <w:t>おける支援（以下「在宅就労支援」という。）の要件等が見直され、新型コロナウイルス</w:t>
      </w:r>
      <w:r w:rsidR="00DF49A2">
        <w:rPr>
          <w:rFonts w:ascii="HG丸ｺﾞｼｯｸM-PRO" w:eastAsia="HG丸ｺﾞｼｯｸM-PRO" w:hAnsi="HG丸ｺﾞｼｯｸM-PRO" w:hint="eastAsia"/>
          <w:sz w:val="24"/>
          <w:szCs w:val="24"/>
          <w:lang w:eastAsia="ja-JP"/>
        </w:rPr>
        <w:t>感染症への対応として臨時的な取り扱いとされていたものが、常時の取扱いとする旨が示され</w:t>
      </w:r>
      <w:r w:rsidR="00245CC7">
        <w:rPr>
          <w:rFonts w:ascii="HG丸ｺﾞｼｯｸM-PRO" w:eastAsia="HG丸ｺﾞｼｯｸM-PRO" w:hAnsi="HG丸ｺﾞｼｯｸM-PRO" w:hint="eastAsia"/>
          <w:sz w:val="24"/>
          <w:szCs w:val="24"/>
          <w:lang w:eastAsia="ja-JP"/>
        </w:rPr>
        <w:t>、「就労移行支援事業、就労継続支援事業（Ａ型、Ｂ型）における留意事項について」（平成１９年４月２日付障障発第0402001号、厚生労働省社会・援護局障害保健福祉部障害福祉課長通知）が改正され</w:t>
      </w:r>
      <w:r w:rsidR="00DF49A2">
        <w:rPr>
          <w:rFonts w:ascii="HG丸ｺﾞｼｯｸM-PRO" w:eastAsia="HG丸ｺﾞｼｯｸM-PRO" w:hAnsi="HG丸ｺﾞｼｯｸM-PRO" w:hint="eastAsia"/>
          <w:sz w:val="24"/>
          <w:szCs w:val="24"/>
          <w:lang w:eastAsia="ja-JP"/>
        </w:rPr>
        <w:t>ました。</w:t>
      </w:r>
    </w:p>
    <w:p w:rsidR="00DF49A2" w:rsidRDefault="00DF49A2" w:rsidP="0093054E">
      <w:pPr>
        <w:spacing w:after="0" w:line="40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 xml:space="preserve">　</w:t>
      </w:r>
      <w:r w:rsidR="00245CC7">
        <w:rPr>
          <w:rFonts w:ascii="HG丸ｺﾞｼｯｸM-PRO" w:eastAsia="HG丸ｺﾞｼｯｸM-PRO" w:hAnsi="HG丸ｺﾞｼｯｸM-PRO" w:hint="eastAsia"/>
          <w:sz w:val="24"/>
          <w:szCs w:val="24"/>
          <w:lang w:eastAsia="ja-JP"/>
        </w:rPr>
        <w:t>つきましては、改正に伴い</w:t>
      </w:r>
      <w:r>
        <w:rPr>
          <w:rFonts w:ascii="HG丸ｺﾞｼｯｸM-PRO" w:eastAsia="HG丸ｺﾞｼｯｸM-PRO" w:hAnsi="HG丸ｺﾞｼｯｸM-PRO" w:hint="eastAsia"/>
          <w:sz w:val="24"/>
          <w:szCs w:val="24"/>
          <w:lang w:eastAsia="ja-JP"/>
        </w:rPr>
        <w:t>、令和３年４月１日以降における北九州市の在宅就労支援の取扱いを下記のとおり定めましたので、通知いたします。</w:t>
      </w:r>
    </w:p>
    <w:p w:rsidR="00E11DEA" w:rsidRPr="00E11DEA" w:rsidRDefault="00E11DEA" w:rsidP="00E11DEA">
      <w:pPr>
        <w:spacing w:after="0" w:line="400" w:lineRule="exact"/>
        <w:ind w:firstLineChars="100" w:firstLine="24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また</w:t>
      </w:r>
      <w:r w:rsidRPr="0093054E">
        <w:rPr>
          <w:rFonts w:ascii="HG丸ｺﾞｼｯｸM-PRO" w:eastAsia="HG丸ｺﾞｼｯｸM-PRO" w:hAnsi="HG丸ｺﾞｼｯｸM-PRO" w:hint="eastAsia"/>
          <w:sz w:val="24"/>
          <w:szCs w:val="24"/>
          <w:lang w:eastAsia="ja-JP"/>
        </w:rPr>
        <w:t>、</w:t>
      </w:r>
      <w:r>
        <w:rPr>
          <w:rFonts w:ascii="HG丸ｺﾞｼｯｸM-PRO" w:eastAsia="HG丸ｺﾞｼｯｸM-PRO" w:hAnsi="HG丸ｺﾞｼｯｸM-PRO" w:hint="eastAsia"/>
          <w:sz w:val="24"/>
          <w:szCs w:val="24"/>
          <w:lang w:eastAsia="ja-JP"/>
        </w:rPr>
        <w:t>事業所が</w:t>
      </w:r>
      <w:r w:rsidRPr="0093054E">
        <w:rPr>
          <w:rFonts w:ascii="HG丸ｺﾞｼｯｸM-PRO" w:eastAsia="HG丸ｺﾞｼｯｸM-PRO" w:hAnsi="HG丸ｺﾞｼｯｸM-PRO" w:hint="eastAsia"/>
          <w:sz w:val="24"/>
          <w:szCs w:val="24"/>
          <w:lang w:eastAsia="ja-JP"/>
        </w:rPr>
        <w:t>新型コロナウイルス感染症を理由とした、在宅においてサービスを利用する場合の支援については、「</w:t>
      </w:r>
      <w:r w:rsidR="00C93387">
        <w:rPr>
          <w:rFonts w:ascii="HG丸ｺﾞｼｯｸM-PRO" w:eastAsia="HG丸ｺﾞｼｯｸM-PRO" w:hAnsi="HG丸ｺﾞｼｯｸM-PRO" w:hint="eastAsia"/>
          <w:sz w:val="24"/>
          <w:szCs w:val="24"/>
          <w:lang w:eastAsia="ja-JP"/>
        </w:rPr>
        <w:t>緊急事態宣言の発出に伴う指定障害福祉</w:t>
      </w:r>
      <w:r>
        <w:rPr>
          <w:rFonts w:ascii="HG丸ｺﾞｼｯｸM-PRO" w:eastAsia="HG丸ｺﾞｼｯｸM-PRO" w:hAnsi="HG丸ｺﾞｼｯｸM-PRO" w:hint="eastAsia"/>
          <w:sz w:val="24"/>
          <w:szCs w:val="24"/>
          <w:lang w:eastAsia="ja-JP"/>
        </w:rPr>
        <w:t>サービス事業所等の対応について（依頼）</w:t>
      </w:r>
      <w:r w:rsidRPr="0093054E">
        <w:rPr>
          <w:rFonts w:ascii="HG丸ｺﾞｼｯｸM-PRO" w:eastAsia="HG丸ｺﾞｼｯｸM-PRO" w:hAnsi="HG丸ｺﾞｼｯｸM-PRO" w:hint="eastAsia"/>
          <w:sz w:val="24"/>
          <w:szCs w:val="24"/>
          <w:lang w:eastAsia="ja-JP"/>
        </w:rPr>
        <w:t>」</w:t>
      </w:r>
      <w:r>
        <w:rPr>
          <w:rFonts w:ascii="HG丸ｺﾞｼｯｸM-PRO" w:eastAsia="HG丸ｺﾞｼｯｸM-PRO" w:hAnsi="HG丸ｺﾞｼｯｸM-PRO" w:hint="eastAsia"/>
          <w:sz w:val="24"/>
          <w:szCs w:val="24"/>
          <w:lang w:eastAsia="ja-JP"/>
        </w:rPr>
        <w:t>（令和３年５月１４日北九州市保健福祉局障害者支援課・事務連絡）により対応いただいているところです。</w:t>
      </w:r>
    </w:p>
    <w:p w:rsidR="00D14DF0" w:rsidRDefault="00DF49A2" w:rsidP="0093054E">
      <w:pPr>
        <w:spacing w:after="0" w:line="40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 xml:space="preserve">　</w:t>
      </w:r>
      <w:r w:rsidR="00E11DEA">
        <w:rPr>
          <w:rFonts w:ascii="HG丸ｺﾞｼｯｸM-PRO" w:eastAsia="HG丸ｺﾞｼｯｸM-PRO" w:hAnsi="HG丸ｺﾞｼｯｸM-PRO" w:hint="eastAsia"/>
          <w:sz w:val="24"/>
          <w:szCs w:val="24"/>
          <w:lang w:eastAsia="ja-JP"/>
        </w:rPr>
        <w:t>よって</w:t>
      </w:r>
      <w:r w:rsidR="00604660">
        <w:rPr>
          <w:rFonts w:ascii="HG丸ｺﾞｼｯｸM-PRO" w:eastAsia="HG丸ｺﾞｼｯｸM-PRO" w:hAnsi="HG丸ｺﾞｼｯｸM-PRO" w:hint="eastAsia"/>
          <w:sz w:val="24"/>
          <w:szCs w:val="24"/>
          <w:lang w:eastAsia="ja-JP"/>
        </w:rPr>
        <w:t>、</w:t>
      </w:r>
      <w:r w:rsidR="00245CC7" w:rsidRPr="00337440">
        <w:rPr>
          <w:rFonts w:ascii="HG丸ｺﾞｼｯｸM-PRO" w:eastAsia="HG丸ｺﾞｼｯｸM-PRO" w:hAnsi="HG丸ｺﾞｼｯｸM-PRO" w:hint="eastAsia"/>
          <w:sz w:val="24"/>
          <w:szCs w:val="24"/>
          <w:u w:val="wave"/>
          <w:lang w:eastAsia="ja-JP"/>
        </w:rPr>
        <w:t>新型コロナウイルス</w:t>
      </w:r>
      <w:r w:rsidR="00604660" w:rsidRPr="00337440">
        <w:rPr>
          <w:rFonts w:ascii="HG丸ｺﾞｼｯｸM-PRO" w:eastAsia="HG丸ｺﾞｼｯｸM-PRO" w:hAnsi="HG丸ｺﾞｼｯｸM-PRO" w:hint="eastAsia"/>
          <w:sz w:val="24"/>
          <w:szCs w:val="24"/>
          <w:u w:val="wave"/>
          <w:lang w:eastAsia="ja-JP"/>
        </w:rPr>
        <w:t>感染症</w:t>
      </w:r>
      <w:r w:rsidR="00245CC7" w:rsidRPr="00337440">
        <w:rPr>
          <w:rFonts w:ascii="HG丸ｺﾞｼｯｸM-PRO" w:eastAsia="HG丸ｺﾞｼｯｸM-PRO" w:hAnsi="HG丸ｺﾞｼｯｸM-PRO" w:hint="eastAsia"/>
          <w:sz w:val="24"/>
          <w:szCs w:val="24"/>
          <w:u w:val="wave"/>
          <w:lang w:eastAsia="ja-JP"/>
        </w:rPr>
        <w:t>等</w:t>
      </w:r>
      <w:r w:rsidR="00604660" w:rsidRPr="00337440">
        <w:rPr>
          <w:rFonts w:ascii="HG丸ｺﾞｼｯｸM-PRO" w:eastAsia="HG丸ｺﾞｼｯｸM-PRO" w:hAnsi="HG丸ｺﾞｼｯｸM-PRO" w:hint="eastAsia"/>
          <w:sz w:val="24"/>
          <w:szCs w:val="24"/>
          <w:u w:val="wave"/>
          <w:lang w:eastAsia="ja-JP"/>
        </w:rPr>
        <w:t>を理由とした、やむを得ない居宅等での在宅就労支援</w:t>
      </w:r>
      <w:r w:rsidR="00604660" w:rsidRPr="00337440">
        <w:rPr>
          <w:rFonts w:ascii="HG丸ｺﾞｼｯｸM-PRO" w:eastAsia="HG丸ｺﾞｼｯｸM-PRO" w:hAnsi="HG丸ｺﾞｼｯｸM-PRO" w:hint="eastAsia"/>
          <w:sz w:val="24"/>
          <w:szCs w:val="24"/>
          <w:highlight w:val="yellow"/>
          <w:u w:val="wave"/>
          <w:bdr w:val="single" w:sz="4" w:space="0" w:color="auto"/>
          <w:lang w:eastAsia="ja-JP"/>
        </w:rPr>
        <w:t>以外</w:t>
      </w:r>
      <w:r w:rsidR="00D14DF0" w:rsidRPr="00337440">
        <w:rPr>
          <w:rFonts w:ascii="HG丸ｺﾞｼｯｸM-PRO" w:eastAsia="HG丸ｺﾞｼｯｸM-PRO" w:hAnsi="HG丸ｺﾞｼｯｸM-PRO" w:hint="eastAsia"/>
          <w:sz w:val="24"/>
          <w:szCs w:val="24"/>
          <w:u w:val="wave"/>
          <w:lang w:eastAsia="ja-JP"/>
        </w:rPr>
        <w:t>の在宅就労支援</w:t>
      </w:r>
      <w:r w:rsidR="00D14DF0">
        <w:rPr>
          <w:rFonts w:ascii="HG丸ｺﾞｼｯｸM-PRO" w:eastAsia="HG丸ｺﾞｼｯｸM-PRO" w:hAnsi="HG丸ｺﾞｼｯｸM-PRO" w:hint="eastAsia"/>
          <w:sz w:val="24"/>
          <w:szCs w:val="24"/>
          <w:lang w:eastAsia="ja-JP"/>
        </w:rPr>
        <w:t>については、</w:t>
      </w:r>
      <w:r w:rsidR="00E11DEA">
        <w:rPr>
          <w:rFonts w:ascii="HG丸ｺﾞｼｯｸM-PRO" w:eastAsia="HG丸ｺﾞｼｯｸM-PRO" w:hAnsi="HG丸ｺﾞｼｯｸM-PRO" w:hint="eastAsia"/>
          <w:sz w:val="24"/>
          <w:szCs w:val="24"/>
          <w:lang w:eastAsia="ja-JP"/>
        </w:rPr>
        <w:t>今後、</w:t>
      </w:r>
      <w:r w:rsidR="00D14DF0">
        <w:rPr>
          <w:rFonts w:ascii="HG丸ｺﾞｼｯｸM-PRO" w:eastAsia="HG丸ｺﾞｼｯｸM-PRO" w:hAnsi="HG丸ｺﾞｼｯｸM-PRO" w:hint="eastAsia"/>
          <w:sz w:val="24"/>
          <w:szCs w:val="24"/>
          <w:lang w:eastAsia="ja-JP"/>
        </w:rPr>
        <w:t>本通知に基づき取扱いいただきますようお願いいたします。</w:t>
      </w:r>
    </w:p>
    <w:p w:rsidR="00D14DF0" w:rsidRDefault="00D14DF0" w:rsidP="00E11DEA">
      <w:pPr>
        <w:spacing w:after="0" w:line="260" w:lineRule="exact"/>
        <w:rPr>
          <w:rFonts w:ascii="HG丸ｺﾞｼｯｸM-PRO" w:eastAsia="HG丸ｺﾞｼｯｸM-PRO" w:hAnsi="HG丸ｺﾞｼｯｸM-PRO"/>
          <w:sz w:val="24"/>
          <w:szCs w:val="24"/>
          <w:lang w:eastAsia="ja-JP"/>
        </w:rPr>
      </w:pPr>
    </w:p>
    <w:p w:rsidR="00D14DF0" w:rsidRPr="00D14DF0" w:rsidRDefault="00D14DF0" w:rsidP="00D14DF0">
      <w:pPr>
        <w:pStyle w:val="a5"/>
        <w:spacing w:after="0" w:line="400" w:lineRule="exact"/>
      </w:pPr>
      <w:r w:rsidRPr="00D14DF0">
        <w:rPr>
          <w:rFonts w:hint="eastAsia"/>
        </w:rPr>
        <w:t>記</w:t>
      </w:r>
    </w:p>
    <w:p w:rsidR="00D14DF0" w:rsidRPr="00E11DEA" w:rsidRDefault="00D14DF0" w:rsidP="00D14DF0">
      <w:pPr>
        <w:spacing w:after="0" w:line="400" w:lineRule="exact"/>
        <w:rPr>
          <w:rFonts w:asciiTheme="majorEastAsia" w:eastAsiaTheme="majorEastAsia" w:hAnsiTheme="majorEastAsia"/>
          <w:sz w:val="24"/>
          <w:szCs w:val="24"/>
          <w:lang w:eastAsia="ja-JP"/>
        </w:rPr>
      </w:pPr>
      <w:r w:rsidRPr="00E11DEA">
        <w:rPr>
          <w:rFonts w:asciiTheme="majorEastAsia" w:eastAsiaTheme="majorEastAsia" w:hAnsiTheme="majorEastAsia" w:hint="eastAsia"/>
          <w:sz w:val="24"/>
          <w:szCs w:val="24"/>
          <w:lang w:eastAsia="ja-JP"/>
        </w:rPr>
        <w:t>１　在宅就労支援の基本的な考え方</w:t>
      </w:r>
    </w:p>
    <w:p w:rsidR="00D14DF0" w:rsidRDefault="00D14DF0" w:rsidP="00E11DEA">
      <w:pPr>
        <w:spacing w:after="0" w:line="300" w:lineRule="exact"/>
        <w:ind w:left="240" w:hangingChars="100" w:hanging="240"/>
        <w:rPr>
          <w:rFonts w:ascii="HG丸ｺﾞｼｯｸM-PRO" w:eastAsia="HG丸ｺﾞｼｯｸM-PRO" w:hAnsi="HG丸ｺﾞｼｯｸM-PRO"/>
          <w:sz w:val="24"/>
          <w:szCs w:val="24"/>
          <w:lang w:eastAsia="ja-JP"/>
        </w:rPr>
      </w:pPr>
      <w:r w:rsidRPr="00D14DF0">
        <w:rPr>
          <w:rFonts w:ascii="HG丸ｺﾞｼｯｸM-PRO" w:eastAsia="HG丸ｺﾞｼｯｸM-PRO" w:hAnsi="HG丸ｺﾞｼｯｸM-PRO" w:hint="eastAsia"/>
          <w:sz w:val="24"/>
          <w:szCs w:val="24"/>
          <w:lang w:eastAsia="ja-JP"/>
        </w:rPr>
        <w:t xml:space="preserve">　</w:t>
      </w:r>
      <w:r>
        <w:rPr>
          <w:rFonts w:ascii="HG丸ｺﾞｼｯｸM-PRO" w:eastAsia="HG丸ｺﾞｼｯｸM-PRO" w:hAnsi="HG丸ｺﾞｼｯｸM-PRO" w:hint="eastAsia"/>
          <w:sz w:val="24"/>
          <w:szCs w:val="24"/>
          <w:lang w:eastAsia="ja-JP"/>
        </w:rPr>
        <w:t xml:space="preserve">　在宅就労支援は、新たな生活様式の定着を見据えた就労形態であり、利用者の障害特性等を踏まえ、</w:t>
      </w:r>
      <w:r w:rsidRPr="00D01CDF">
        <w:rPr>
          <w:rFonts w:ascii="HG丸ｺﾞｼｯｸM-PRO" w:eastAsia="HG丸ｺﾞｼｯｸM-PRO" w:hAnsi="HG丸ｺﾞｼｯｸM-PRO" w:hint="eastAsia"/>
          <w:sz w:val="24"/>
          <w:szCs w:val="24"/>
          <w:u w:val="single"/>
          <w:lang w:eastAsia="ja-JP"/>
        </w:rPr>
        <w:t>利用者からの希望</w:t>
      </w:r>
      <w:r>
        <w:rPr>
          <w:rFonts w:ascii="HG丸ｺﾞｼｯｸM-PRO" w:eastAsia="HG丸ｺﾞｼｯｸM-PRO" w:hAnsi="HG丸ｺﾞｼｯｸM-PRO" w:hint="eastAsia"/>
          <w:sz w:val="24"/>
          <w:szCs w:val="24"/>
          <w:lang w:eastAsia="ja-JP"/>
        </w:rPr>
        <w:t>があり、</w:t>
      </w:r>
      <w:r w:rsidRPr="00D01CDF">
        <w:rPr>
          <w:rFonts w:ascii="HG丸ｺﾞｼｯｸM-PRO" w:eastAsia="HG丸ｺﾞｼｯｸM-PRO" w:hAnsi="HG丸ｺﾞｼｯｸM-PRO" w:hint="eastAsia"/>
          <w:sz w:val="24"/>
          <w:szCs w:val="24"/>
          <w:u w:val="single"/>
          <w:lang w:eastAsia="ja-JP"/>
        </w:rPr>
        <w:t>同意を得た</w:t>
      </w:r>
      <w:r>
        <w:rPr>
          <w:rFonts w:ascii="HG丸ｺﾞｼｯｸM-PRO" w:eastAsia="HG丸ｺﾞｼｯｸM-PRO" w:hAnsi="HG丸ｺﾞｼｯｸM-PRO" w:hint="eastAsia"/>
          <w:sz w:val="24"/>
          <w:szCs w:val="24"/>
          <w:lang w:eastAsia="ja-JP"/>
        </w:rPr>
        <w:t>上で、その支援効果が認められる場合に行われるものである。</w:t>
      </w:r>
    </w:p>
    <w:p w:rsidR="00D14DF0" w:rsidRDefault="00D14DF0" w:rsidP="00E11DEA">
      <w:pPr>
        <w:spacing w:after="0" w:line="300" w:lineRule="exact"/>
        <w:ind w:left="240" w:hangingChars="100" w:hanging="24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 xml:space="preserve">　</w:t>
      </w:r>
      <w:r w:rsidR="00CE5533">
        <w:rPr>
          <w:rFonts w:ascii="HG丸ｺﾞｼｯｸM-PRO" w:eastAsia="HG丸ｺﾞｼｯｸM-PRO" w:hAnsi="HG丸ｺﾞｼｯｸM-PRO" w:hint="eastAsia"/>
          <w:sz w:val="24"/>
          <w:szCs w:val="24"/>
          <w:lang w:eastAsia="ja-JP"/>
        </w:rPr>
        <w:t xml:space="preserve">　</w:t>
      </w:r>
      <w:r>
        <w:rPr>
          <w:rFonts w:ascii="HG丸ｺﾞｼｯｸM-PRO" w:eastAsia="HG丸ｺﾞｼｯｸM-PRO" w:hAnsi="HG丸ｺﾞｼｯｸM-PRO" w:hint="eastAsia"/>
          <w:sz w:val="24"/>
          <w:szCs w:val="24"/>
          <w:lang w:eastAsia="ja-JP"/>
        </w:rPr>
        <w:t>そのため、事業所においては、利用者の希望がない状態での一方的に在宅就労支援を行い、利用者への説明や同意が不十分なまま報酬請求を行うといったことがないよう留意すること。</w:t>
      </w:r>
    </w:p>
    <w:p w:rsidR="00EC61B0" w:rsidRDefault="00D14DF0" w:rsidP="00E11DEA">
      <w:pPr>
        <w:spacing w:after="0" w:line="300" w:lineRule="exact"/>
        <w:ind w:left="240" w:hangingChars="100" w:hanging="24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 xml:space="preserve">　</w:t>
      </w:r>
      <w:r w:rsidR="00CE5533">
        <w:rPr>
          <w:rFonts w:ascii="HG丸ｺﾞｼｯｸM-PRO" w:eastAsia="HG丸ｺﾞｼｯｸM-PRO" w:hAnsi="HG丸ｺﾞｼｯｸM-PRO" w:hint="eastAsia"/>
          <w:sz w:val="24"/>
          <w:szCs w:val="24"/>
          <w:lang w:eastAsia="ja-JP"/>
        </w:rPr>
        <w:t xml:space="preserve">　</w:t>
      </w:r>
      <w:r>
        <w:rPr>
          <w:rFonts w:ascii="HG丸ｺﾞｼｯｸM-PRO" w:eastAsia="HG丸ｺﾞｼｯｸM-PRO" w:hAnsi="HG丸ｺﾞｼｯｸM-PRO" w:hint="eastAsia"/>
          <w:sz w:val="24"/>
          <w:szCs w:val="24"/>
          <w:lang w:eastAsia="ja-JP"/>
        </w:rPr>
        <w:t>また、報酬請求後も、不適切な報酬算定が認め</w:t>
      </w:r>
      <w:r w:rsidR="00D01CDF">
        <w:rPr>
          <w:rFonts w:ascii="HG丸ｺﾞｼｯｸM-PRO" w:eastAsia="HG丸ｺﾞｼｯｸM-PRO" w:hAnsi="HG丸ｺﾞｼｯｸM-PRO" w:hint="eastAsia"/>
          <w:sz w:val="24"/>
          <w:szCs w:val="24"/>
          <w:lang w:eastAsia="ja-JP"/>
        </w:rPr>
        <w:t>ら</w:t>
      </w:r>
      <w:r>
        <w:rPr>
          <w:rFonts w:ascii="HG丸ｺﾞｼｯｸM-PRO" w:eastAsia="HG丸ｺﾞｼｯｸM-PRO" w:hAnsi="HG丸ｺﾞｼｯｸM-PRO" w:hint="eastAsia"/>
          <w:sz w:val="24"/>
          <w:szCs w:val="24"/>
          <w:lang w:eastAsia="ja-JP"/>
        </w:rPr>
        <w:t>れた場合は、返還請求や行政処分の対象となるため、十分に、留意すること</w:t>
      </w:r>
      <w:r w:rsidR="00CD7C0F">
        <w:rPr>
          <w:rFonts w:ascii="HG丸ｺﾞｼｯｸM-PRO" w:eastAsia="HG丸ｺﾞｼｯｸM-PRO" w:hAnsi="HG丸ｺﾞｼｯｸM-PRO" w:hint="eastAsia"/>
          <w:sz w:val="24"/>
          <w:szCs w:val="24"/>
          <w:lang w:eastAsia="ja-JP"/>
        </w:rPr>
        <w:t>。</w:t>
      </w:r>
    </w:p>
    <w:p w:rsidR="00E11DEA" w:rsidRPr="00E11DEA" w:rsidRDefault="00EC61B0" w:rsidP="00E11DEA">
      <w:pPr>
        <w:spacing w:after="0" w:line="400" w:lineRule="exact"/>
        <w:rPr>
          <w:rFonts w:asciiTheme="majorEastAsia" w:eastAsiaTheme="majorEastAsia" w:hAnsiTheme="majorEastAsia"/>
          <w:sz w:val="24"/>
          <w:szCs w:val="24"/>
          <w:lang w:eastAsia="ja-JP"/>
        </w:rPr>
      </w:pPr>
      <w:r>
        <w:rPr>
          <w:rFonts w:ascii="HG丸ｺﾞｼｯｸM-PRO" w:eastAsia="HG丸ｺﾞｼｯｸM-PRO" w:hAnsi="HG丸ｺﾞｼｯｸM-PRO"/>
          <w:sz w:val="24"/>
          <w:szCs w:val="24"/>
          <w:lang w:eastAsia="ja-JP"/>
        </w:rPr>
        <w:br w:type="page"/>
      </w:r>
      <w:r w:rsidR="00D14DF0" w:rsidRPr="00E11DEA">
        <w:rPr>
          <w:rFonts w:asciiTheme="majorEastAsia" w:eastAsiaTheme="majorEastAsia" w:hAnsiTheme="majorEastAsia" w:hint="eastAsia"/>
          <w:sz w:val="24"/>
          <w:szCs w:val="24"/>
          <w:lang w:eastAsia="ja-JP"/>
        </w:rPr>
        <w:lastRenderedPageBreak/>
        <w:t>２　在宅就労支援の対象者</w:t>
      </w:r>
    </w:p>
    <w:p w:rsidR="00D14DF0" w:rsidRDefault="00D14DF0" w:rsidP="00E11DEA">
      <w:pPr>
        <w:spacing w:after="0" w:line="340" w:lineRule="exact"/>
        <w:ind w:left="240" w:hangingChars="100" w:hanging="24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 xml:space="preserve">　</w:t>
      </w:r>
      <w:r w:rsidR="00CE5533">
        <w:rPr>
          <w:rFonts w:ascii="HG丸ｺﾞｼｯｸM-PRO" w:eastAsia="HG丸ｺﾞｼｯｸM-PRO" w:hAnsi="HG丸ｺﾞｼｯｸM-PRO" w:hint="eastAsia"/>
          <w:sz w:val="24"/>
          <w:szCs w:val="24"/>
          <w:lang w:eastAsia="ja-JP"/>
        </w:rPr>
        <w:t xml:space="preserve">　</w:t>
      </w:r>
      <w:r>
        <w:rPr>
          <w:rFonts w:ascii="HG丸ｺﾞｼｯｸM-PRO" w:eastAsia="HG丸ｺﾞｼｯｸM-PRO" w:hAnsi="HG丸ｺﾞｼｯｸM-PRO" w:hint="eastAsia"/>
          <w:sz w:val="24"/>
          <w:szCs w:val="24"/>
          <w:lang w:eastAsia="ja-JP"/>
        </w:rPr>
        <w:t>在宅就労支援を希望する者であって、事業所によるアセスメントの結果、在宅就労支援による具体的効果が認め</w:t>
      </w:r>
      <w:r w:rsidR="00C64BFF">
        <w:rPr>
          <w:rFonts w:ascii="HG丸ｺﾞｼｯｸM-PRO" w:eastAsia="HG丸ｺﾞｼｯｸM-PRO" w:hAnsi="HG丸ｺﾞｼｯｸM-PRO" w:hint="eastAsia"/>
          <w:sz w:val="24"/>
          <w:szCs w:val="24"/>
          <w:lang w:eastAsia="ja-JP"/>
        </w:rPr>
        <w:t>ら</w:t>
      </w:r>
      <w:r>
        <w:rPr>
          <w:rFonts w:ascii="HG丸ｺﾞｼｯｸM-PRO" w:eastAsia="HG丸ｺﾞｼｯｸM-PRO" w:hAnsi="HG丸ｺﾞｼｯｸM-PRO" w:hint="eastAsia"/>
          <w:sz w:val="24"/>
          <w:szCs w:val="24"/>
          <w:lang w:eastAsia="ja-JP"/>
        </w:rPr>
        <w:t>れる者</w:t>
      </w:r>
    </w:p>
    <w:p w:rsidR="00D14DF0" w:rsidRDefault="00C64BFF" w:rsidP="00E11DEA">
      <w:pPr>
        <w:spacing w:after="0" w:line="340" w:lineRule="exact"/>
        <w:ind w:left="240" w:hangingChars="100" w:hanging="24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 xml:space="preserve">　</w:t>
      </w:r>
      <w:r w:rsidR="00CE5533">
        <w:rPr>
          <w:rFonts w:ascii="HG丸ｺﾞｼｯｸM-PRO" w:eastAsia="HG丸ｺﾞｼｯｸM-PRO" w:hAnsi="HG丸ｺﾞｼｯｸM-PRO" w:hint="eastAsia"/>
          <w:sz w:val="24"/>
          <w:szCs w:val="24"/>
          <w:lang w:eastAsia="ja-JP"/>
        </w:rPr>
        <w:t xml:space="preserve">　</w:t>
      </w:r>
      <w:r>
        <w:rPr>
          <w:rFonts w:ascii="HG丸ｺﾞｼｯｸM-PRO" w:eastAsia="HG丸ｺﾞｼｯｸM-PRO" w:hAnsi="HG丸ｺﾞｼｯｸM-PRO" w:hint="eastAsia"/>
          <w:sz w:val="24"/>
          <w:szCs w:val="24"/>
          <w:lang w:eastAsia="ja-JP"/>
        </w:rPr>
        <w:t>なお、本取扱いの対象者は、北九州市で支給決定を受けている利用者に限る。そのため、北九州市への提出書類についても、北九州市の利用者についてのみ記載すること。</w:t>
      </w:r>
    </w:p>
    <w:p w:rsidR="00C64BFF" w:rsidRDefault="00C64BFF" w:rsidP="00E11DEA">
      <w:pPr>
        <w:spacing w:after="0" w:line="260" w:lineRule="exact"/>
        <w:rPr>
          <w:rFonts w:ascii="HG丸ｺﾞｼｯｸM-PRO" w:eastAsia="HG丸ｺﾞｼｯｸM-PRO" w:hAnsi="HG丸ｺﾞｼｯｸM-PRO" w:hint="eastAsia"/>
          <w:sz w:val="24"/>
          <w:szCs w:val="24"/>
          <w:lang w:eastAsia="ja-JP"/>
        </w:rPr>
      </w:pPr>
    </w:p>
    <w:p w:rsidR="00D14DF0" w:rsidRPr="00E11DEA" w:rsidRDefault="00D14DF0" w:rsidP="00D14DF0">
      <w:pPr>
        <w:spacing w:after="0" w:line="400" w:lineRule="exact"/>
        <w:rPr>
          <w:rFonts w:asciiTheme="majorEastAsia" w:eastAsiaTheme="majorEastAsia" w:hAnsiTheme="majorEastAsia"/>
          <w:sz w:val="24"/>
          <w:szCs w:val="24"/>
          <w:lang w:eastAsia="ja-JP"/>
        </w:rPr>
      </w:pPr>
      <w:r w:rsidRPr="00E11DEA">
        <w:rPr>
          <w:rFonts w:asciiTheme="majorEastAsia" w:eastAsiaTheme="majorEastAsia" w:hAnsiTheme="majorEastAsia" w:hint="eastAsia"/>
          <w:sz w:val="24"/>
          <w:szCs w:val="24"/>
          <w:lang w:eastAsia="ja-JP"/>
        </w:rPr>
        <w:t>３　適用日</w:t>
      </w:r>
    </w:p>
    <w:p w:rsidR="00D14DF0" w:rsidRDefault="005262DA" w:rsidP="00E11DEA">
      <w:pPr>
        <w:spacing w:after="0" w:line="34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 xml:space="preserve">　</w:t>
      </w:r>
      <w:r w:rsidR="00CE5533">
        <w:rPr>
          <w:rFonts w:ascii="HG丸ｺﾞｼｯｸM-PRO" w:eastAsia="HG丸ｺﾞｼｯｸM-PRO" w:hAnsi="HG丸ｺﾞｼｯｸM-PRO" w:hint="eastAsia"/>
          <w:sz w:val="24"/>
          <w:szCs w:val="24"/>
          <w:lang w:eastAsia="ja-JP"/>
        </w:rPr>
        <w:t xml:space="preserve">　</w:t>
      </w:r>
      <w:r>
        <w:rPr>
          <w:rFonts w:ascii="HG丸ｺﾞｼｯｸM-PRO" w:eastAsia="HG丸ｺﾞｼｯｸM-PRO" w:hAnsi="HG丸ｺﾞｼｯｸM-PRO" w:hint="eastAsia"/>
          <w:sz w:val="24"/>
          <w:szCs w:val="24"/>
          <w:lang w:eastAsia="ja-JP"/>
        </w:rPr>
        <w:t>令和３年４</w:t>
      </w:r>
      <w:r w:rsidR="00D14DF0">
        <w:rPr>
          <w:rFonts w:ascii="HG丸ｺﾞｼｯｸM-PRO" w:eastAsia="HG丸ｺﾞｼｯｸM-PRO" w:hAnsi="HG丸ｺﾞｼｯｸM-PRO" w:hint="eastAsia"/>
          <w:sz w:val="24"/>
          <w:szCs w:val="24"/>
          <w:lang w:eastAsia="ja-JP"/>
        </w:rPr>
        <w:t>月１日から適用する。</w:t>
      </w:r>
    </w:p>
    <w:p w:rsidR="00D14DF0" w:rsidRDefault="00D14DF0" w:rsidP="00E11DEA">
      <w:pPr>
        <w:spacing w:after="0" w:line="260" w:lineRule="exact"/>
        <w:rPr>
          <w:rFonts w:ascii="HG丸ｺﾞｼｯｸM-PRO" w:eastAsia="HG丸ｺﾞｼｯｸM-PRO" w:hAnsi="HG丸ｺﾞｼｯｸM-PRO"/>
          <w:sz w:val="24"/>
          <w:szCs w:val="24"/>
          <w:lang w:eastAsia="ja-JP"/>
        </w:rPr>
      </w:pPr>
    </w:p>
    <w:p w:rsidR="00D01CDF" w:rsidRPr="00E11DEA" w:rsidRDefault="00D01CDF" w:rsidP="00D14DF0">
      <w:pPr>
        <w:spacing w:after="0" w:line="400" w:lineRule="exact"/>
        <w:rPr>
          <w:rFonts w:asciiTheme="majorEastAsia" w:eastAsiaTheme="majorEastAsia" w:hAnsiTheme="majorEastAsia"/>
          <w:sz w:val="24"/>
          <w:szCs w:val="24"/>
          <w:lang w:eastAsia="ja-JP"/>
        </w:rPr>
      </w:pPr>
      <w:r w:rsidRPr="00E11DEA">
        <w:rPr>
          <w:rFonts w:asciiTheme="majorEastAsia" w:eastAsiaTheme="majorEastAsia" w:hAnsiTheme="majorEastAsia" w:hint="eastAsia"/>
          <w:sz w:val="24"/>
          <w:szCs w:val="24"/>
          <w:lang w:eastAsia="ja-JP"/>
        </w:rPr>
        <w:t>４　事業所における必要な対応</w:t>
      </w:r>
    </w:p>
    <w:p w:rsidR="00D01CDF" w:rsidRDefault="00D01CDF" w:rsidP="00E11DEA">
      <w:pPr>
        <w:spacing w:after="0" w:line="340" w:lineRule="exact"/>
        <w:ind w:left="240" w:hangingChars="100" w:hanging="24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 xml:space="preserve">　</w:t>
      </w:r>
      <w:r w:rsidR="00CE5533">
        <w:rPr>
          <w:rFonts w:ascii="HG丸ｺﾞｼｯｸM-PRO" w:eastAsia="HG丸ｺﾞｼｯｸM-PRO" w:hAnsi="HG丸ｺﾞｼｯｸM-PRO" w:hint="eastAsia"/>
          <w:sz w:val="24"/>
          <w:szCs w:val="24"/>
          <w:lang w:eastAsia="ja-JP"/>
        </w:rPr>
        <w:t xml:space="preserve">　</w:t>
      </w:r>
      <w:r>
        <w:rPr>
          <w:rFonts w:ascii="HG丸ｺﾞｼｯｸM-PRO" w:eastAsia="HG丸ｺﾞｼｯｸM-PRO" w:hAnsi="HG丸ｺﾞｼｯｸM-PRO" w:hint="eastAsia"/>
          <w:sz w:val="24"/>
          <w:szCs w:val="24"/>
          <w:lang w:eastAsia="ja-JP"/>
        </w:rPr>
        <w:t>在宅就労支援を行う場合は、以下の流れに従い、所定の様式に記録を残すとともに、</w:t>
      </w:r>
      <w:r w:rsidRPr="005953BC">
        <w:rPr>
          <w:rFonts w:ascii="HG丸ｺﾞｼｯｸM-PRO" w:eastAsia="HG丸ｺﾞｼｯｸM-PRO" w:hAnsi="HG丸ｺﾞｼｯｸM-PRO" w:hint="eastAsia"/>
          <w:sz w:val="24"/>
          <w:szCs w:val="24"/>
          <w:u w:val="single"/>
          <w:lang w:eastAsia="ja-JP"/>
        </w:rPr>
        <w:t>指定期限までに、北九州市障害者支援課へ報告</w:t>
      </w:r>
      <w:r>
        <w:rPr>
          <w:rFonts w:ascii="HG丸ｺﾞｼｯｸM-PRO" w:eastAsia="HG丸ｺﾞｼｯｸM-PRO" w:hAnsi="HG丸ｺﾞｼｯｸM-PRO" w:hint="eastAsia"/>
          <w:sz w:val="24"/>
          <w:szCs w:val="24"/>
          <w:lang w:eastAsia="ja-JP"/>
        </w:rPr>
        <w:t>を行うこと。</w:t>
      </w:r>
    </w:p>
    <w:p w:rsidR="005953BC" w:rsidRDefault="005953BC" w:rsidP="00E11DEA">
      <w:pPr>
        <w:spacing w:after="0" w:line="300" w:lineRule="exact"/>
        <w:rPr>
          <w:rFonts w:ascii="HG丸ｺﾞｼｯｸM-PRO" w:eastAsia="HG丸ｺﾞｼｯｸM-PRO" w:hAnsi="HG丸ｺﾞｼｯｸM-PRO"/>
          <w:sz w:val="24"/>
          <w:szCs w:val="24"/>
          <w:lang w:eastAsia="ja-JP"/>
        </w:rPr>
      </w:pPr>
    </w:p>
    <w:p w:rsidR="005E5AB7" w:rsidRDefault="00D01CDF" w:rsidP="00E11DEA">
      <w:pPr>
        <w:pStyle w:val="a9"/>
        <w:numPr>
          <w:ilvl w:val="0"/>
          <w:numId w:val="1"/>
        </w:numPr>
        <w:spacing w:after="0" w:line="360" w:lineRule="exact"/>
        <w:ind w:leftChars="0"/>
        <w:rPr>
          <w:rFonts w:ascii="ＭＳ ゴシック" w:eastAsia="ＭＳ ゴシック" w:hAnsi="ＭＳ ゴシック"/>
          <w:sz w:val="24"/>
          <w:szCs w:val="24"/>
          <w:lang w:eastAsia="ja-JP"/>
        </w:rPr>
      </w:pPr>
      <w:r w:rsidRPr="009D68D9">
        <w:rPr>
          <w:rFonts w:ascii="ＭＳ ゴシック" w:eastAsia="ＭＳ ゴシック" w:hAnsi="ＭＳ ゴシック" w:hint="eastAsia"/>
          <w:sz w:val="24"/>
          <w:szCs w:val="24"/>
          <w:lang w:eastAsia="ja-JP"/>
        </w:rPr>
        <w:t xml:space="preserve">　利用者からの申出とアセスメント</w:t>
      </w:r>
    </w:p>
    <w:p w:rsidR="00D01CDF" w:rsidRPr="009D68D9" w:rsidRDefault="009D68D9" w:rsidP="005E5AB7">
      <w:pPr>
        <w:pStyle w:val="a9"/>
        <w:spacing w:after="0" w:line="360" w:lineRule="exact"/>
        <w:ind w:leftChars="0" w:left="720"/>
        <w:jc w:val="right"/>
        <w:rPr>
          <w:rFonts w:ascii="ＭＳ ゴシック" w:eastAsia="ＭＳ ゴシック" w:hAnsi="ＭＳ ゴシック"/>
          <w:sz w:val="24"/>
          <w:szCs w:val="24"/>
          <w:lang w:eastAsia="ja-JP"/>
        </w:rPr>
      </w:pPr>
      <w:r w:rsidRPr="009D68D9">
        <w:rPr>
          <w:rFonts w:ascii="ＭＳ ゴシック" w:eastAsia="ＭＳ ゴシック" w:hAnsi="ＭＳ ゴシック" w:hint="eastAsia"/>
          <w:sz w:val="24"/>
          <w:szCs w:val="24"/>
          <w:lang w:eastAsia="ja-JP"/>
        </w:rPr>
        <w:t>（</w:t>
      </w:r>
      <w:r w:rsidR="005E5AB7">
        <w:rPr>
          <w:rFonts w:ascii="ＭＳ ゴシック" w:eastAsia="ＭＳ ゴシック" w:hAnsi="ＭＳ ゴシック" w:hint="eastAsia"/>
          <w:sz w:val="24"/>
          <w:szCs w:val="24"/>
          <w:lang w:eastAsia="ja-JP"/>
        </w:rPr>
        <w:t>相談支援事業所が実施するサービス担当者会議</w:t>
      </w:r>
      <w:r w:rsidRPr="009D68D9">
        <w:rPr>
          <w:rFonts w:ascii="ＭＳ ゴシック" w:eastAsia="ＭＳ ゴシック" w:hAnsi="ＭＳ ゴシック" w:hint="eastAsia"/>
          <w:sz w:val="24"/>
          <w:szCs w:val="24"/>
          <w:lang w:eastAsia="ja-JP"/>
        </w:rPr>
        <w:t>に置き換えても可）</w:t>
      </w:r>
    </w:p>
    <w:p w:rsidR="00D01CDF" w:rsidRDefault="00D01CDF" w:rsidP="005E5AB7">
      <w:pPr>
        <w:spacing w:after="0" w:line="320" w:lineRule="exact"/>
        <w:ind w:leftChars="100" w:left="460" w:hangingChars="100" w:hanging="240"/>
        <w:rPr>
          <w:rFonts w:ascii="HG丸ｺﾞｼｯｸM-PRO" w:eastAsia="HG丸ｺﾞｼｯｸM-PRO" w:hAnsi="HG丸ｺﾞｼｯｸM-PRO"/>
          <w:sz w:val="24"/>
          <w:szCs w:val="24"/>
          <w:lang w:eastAsia="ja-JP"/>
        </w:rPr>
      </w:pPr>
      <w:r w:rsidRPr="00604660">
        <w:rPr>
          <w:rFonts w:ascii="HG丸ｺﾞｼｯｸM-PRO" w:eastAsia="HG丸ｺﾞｼｯｸM-PRO" w:hAnsi="HG丸ｺﾞｼｯｸM-PRO" w:hint="eastAsia"/>
          <w:sz w:val="24"/>
          <w:szCs w:val="24"/>
          <w:lang w:eastAsia="ja-JP"/>
        </w:rPr>
        <w:t xml:space="preserve">ア　</w:t>
      </w:r>
      <w:r w:rsidR="00604660" w:rsidRPr="00604660">
        <w:rPr>
          <w:rFonts w:ascii="HG丸ｺﾞｼｯｸM-PRO" w:eastAsia="HG丸ｺﾞｼｯｸM-PRO" w:hAnsi="HG丸ｺﾞｼｯｸM-PRO" w:hint="eastAsia"/>
          <w:sz w:val="24"/>
          <w:szCs w:val="24"/>
          <w:lang w:eastAsia="ja-JP"/>
        </w:rPr>
        <w:t>利用者から在宅就労支援を希望する申出があった場合に、その希望理由を確認し、通常のアセスメントに加え、在宅就労を行うにあたり必要と考えられる利用者自身の自己管理能力等を</w:t>
      </w:r>
      <w:r w:rsidR="00EC61B0">
        <w:rPr>
          <w:rFonts w:ascii="HG丸ｺﾞｼｯｸM-PRO" w:eastAsia="HG丸ｺﾞｼｯｸM-PRO" w:hAnsi="HG丸ｺﾞｼｯｸM-PRO" w:hint="eastAsia"/>
          <w:sz w:val="24"/>
          <w:szCs w:val="24"/>
          <w:lang w:eastAsia="ja-JP"/>
        </w:rPr>
        <w:t>確認するという観点から、「在宅就労支援効果チェックシート（様式１</w:t>
      </w:r>
      <w:r w:rsidR="00604660" w:rsidRPr="00604660">
        <w:rPr>
          <w:rFonts w:ascii="HG丸ｺﾞｼｯｸM-PRO" w:eastAsia="HG丸ｺﾞｼｯｸM-PRO" w:hAnsi="HG丸ｺﾞｼｯｸM-PRO" w:hint="eastAsia"/>
          <w:sz w:val="24"/>
          <w:szCs w:val="24"/>
          <w:lang w:eastAsia="ja-JP"/>
        </w:rPr>
        <w:t>）」</w:t>
      </w:r>
      <w:r w:rsidR="004921B7">
        <w:rPr>
          <w:rFonts w:ascii="HG丸ｺﾞｼｯｸM-PRO" w:eastAsia="HG丸ｺﾞｼｯｸM-PRO" w:hAnsi="HG丸ｺﾞｼｯｸM-PRO" w:hint="eastAsia"/>
          <w:sz w:val="24"/>
          <w:szCs w:val="24"/>
          <w:lang w:eastAsia="ja-JP"/>
        </w:rPr>
        <w:t>を参考に</w:t>
      </w:r>
      <w:r w:rsidR="00604660" w:rsidRPr="00604660">
        <w:rPr>
          <w:rFonts w:ascii="HG丸ｺﾞｼｯｸM-PRO" w:eastAsia="HG丸ｺﾞｼｯｸM-PRO" w:hAnsi="HG丸ｺﾞｼｯｸM-PRO" w:hint="eastAsia"/>
          <w:sz w:val="24"/>
          <w:szCs w:val="24"/>
          <w:lang w:eastAsia="ja-JP"/>
        </w:rPr>
        <w:t>より、在宅就労を行う妥当性を判断するアセスメントを行うこと。</w:t>
      </w:r>
    </w:p>
    <w:p w:rsidR="00E11DEA" w:rsidRPr="00604660" w:rsidRDefault="00604660" w:rsidP="005E5AB7">
      <w:pPr>
        <w:spacing w:after="0" w:line="320" w:lineRule="exact"/>
        <w:ind w:leftChars="100" w:left="460" w:hangingChars="100" w:hanging="240"/>
        <w:rPr>
          <w:rFonts w:ascii="HG丸ｺﾞｼｯｸM-PRO" w:eastAsia="HG丸ｺﾞｼｯｸM-PRO" w:hAnsi="HG丸ｺﾞｼｯｸM-PRO"/>
          <w:sz w:val="24"/>
          <w:szCs w:val="24"/>
          <w:lang w:eastAsia="ja-JP"/>
        </w:rPr>
      </w:pPr>
      <w:r w:rsidRPr="00604660">
        <w:rPr>
          <w:rFonts w:ascii="HG丸ｺﾞｼｯｸM-PRO" w:eastAsia="HG丸ｺﾞｼｯｸM-PRO" w:hAnsi="HG丸ｺﾞｼｯｸM-PRO" w:hint="eastAsia"/>
          <w:sz w:val="24"/>
          <w:szCs w:val="24"/>
          <w:lang w:eastAsia="ja-JP"/>
        </w:rPr>
        <w:t>イ　希望理由とアセスメントの効果から、在宅就労を行うことが適切かつ効果的であると判断</w:t>
      </w:r>
      <w:r>
        <w:rPr>
          <w:rFonts w:ascii="HG丸ｺﾞｼｯｸM-PRO" w:eastAsia="HG丸ｺﾞｼｯｸM-PRO" w:hAnsi="HG丸ｺﾞｼｯｸM-PRO" w:hint="eastAsia"/>
          <w:sz w:val="24"/>
          <w:szCs w:val="24"/>
          <w:lang w:eastAsia="ja-JP"/>
        </w:rPr>
        <w:t>した場合は、その具体的支援効果を記録すること。</w:t>
      </w:r>
    </w:p>
    <w:p w:rsidR="00D01CDF" w:rsidRPr="009D68D9" w:rsidRDefault="00D01CDF" w:rsidP="00E11DEA">
      <w:pPr>
        <w:pStyle w:val="a9"/>
        <w:numPr>
          <w:ilvl w:val="0"/>
          <w:numId w:val="1"/>
        </w:numPr>
        <w:spacing w:after="0" w:line="360" w:lineRule="exact"/>
        <w:ind w:leftChars="0"/>
        <w:rPr>
          <w:rFonts w:ascii="ＭＳ ゴシック" w:eastAsia="ＭＳ ゴシック" w:hAnsi="ＭＳ ゴシック"/>
          <w:sz w:val="24"/>
          <w:szCs w:val="24"/>
          <w:lang w:eastAsia="ja-JP"/>
        </w:rPr>
      </w:pPr>
      <w:r w:rsidRPr="009D68D9">
        <w:rPr>
          <w:rFonts w:ascii="ＭＳ ゴシック" w:eastAsia="ＭＳ ゴシック" w:hAnsi="ＭＳ ゴシック" w:hint="eastAsia"/>
          <w:sz w:val="24"/>
          <w:szCs w:val="24"/>
          <w:lang w:eastAsia="ja-JP"/>
        </w:rPr>
        <w:t xml:space="preserve">　利用者の同意</w:t>
      </w:r>
    </w:p>
    <w:p w:rsidR="00604660" w:rsidRDefault="00604660" w:rsidP="005E5AB7">
      <w:pPr>
        <w:spacing w:after="0" w:line="320" w:lineRule="exact"/>
        <w:ind w:leftChars="100" w:left="460" w:hangingChars="100" w:hanging="24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ア　具体的な支援効果及び支援内容を利用者に提示し、その支援を受けることに同意した場合は、「在宅就労同意書（様式２）」を利用者と交わすこと。</w:t>
      </w:r>
      <w:r w:rsidR="009D68D9">
        <w:rPr>
          <w:rFonts w:ascii="HG丸ｺﾞｼｯｸM-PRO" w:eastAsia="HG丸ｺﾞｼｯｸM-PRO" w:hAnsi="HG丸ｺﾞｼｯｸM-PRO" w:hint="eastAsia"/>
          <w:sz w:val="24"/>
          <w:szCs w:val="24"/>
          <w:lang w:eastAsia="ja-JP"/>
        </w:rPr>
        <w:t>（</w:t>
      </w:r>
      <w:r w:rsidR="005E5AB7">
        <w:rPr>
          <w:rFonts w:ascii="ＭＳ ゴシック" w:eastAsia="ＭＳ ゴシック" w:hAnsi="ＭＳ ゴシック" w:hint="eastAsia"/>
          <w:sz w:val="24"/>
          <w:szCs w:val="24"/>
          <w:lang w:eastAsia="ja-JP"/>
        </w:rPr>
        <w:t>相談支援事業所が実施するサービス担当者会議録</w:t>
      </w:r>
      <w:r w:rsidR="005E5AB7" w:rsidRPr="009D68D9">
        <w:rPr>
          <w:rFonts w:ascii="ＭＳ ゴシック" w:eastAsia="ＭＳ ゴシック" w:hAnsi="ＭＳ ゴシック" w:hint="eastAsia"/>
          <w:sz w:val="24"/>
          <w:szCs w:val="24"/>
          <w:lang w:eastAsia="ja-JP"/>
        </w:rPr>
        <w:t>に置き換えても可</w:t>
      </w:r>
      <w:r w:rsidR="009D68D9">
        <w:rPr>
          <w:rFonts w:ascii="HG丸ｺﾞｼｯｸM-PRO" w:eastAsia="HG丸ｺﾞｼｯｸM-PRO" w:hAnsi="HG丸ｺﾞｼｯｸM-PRO" w:hint="eastAsia"/>
          <w:sz w:val="24"/>
          <w:szCs w:val="24"/>
          <w:lang w:eastAsia="ja-JP"/>
        </w:rPr>
        <w:t>）</w:t>
      </w:r>
    </w:p>
    <w:p w:rsidR="00604660" w:rsidRDefault="00604660" w:rsidP="005E5AB7">
      <w:pPr>
        <w:spacing w:after="0" w:line="320" w:lineRule="exact"/>
        <w:ind w:leftChars="100" w:left="460" w:hangingChars="100" w:hanging="24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イ　当該支援について、通常の通所による支援と同様、所得区分により利用者負担が発生する場合はその旨を説明すること。</w:t>
      </w:r>
    </w:p>
    <w:p w:rsidR="00FB7193" w:rsidRPr="00604660" w:rsidRDefault="00FB7193" w:rsidP="005E5AB7">
      <w:pPr>
        <w:spacing w:after="0" w:line="320" w:lineRule="exact"/>
        <w:ind w:firstLineChars="100" w:firstLine="24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ウ　個別支援計画に、在宅就労による支援目標や具体的な支援内容等を明記すること。</w:t>
      </w:r>
    </w:p>
    <w:p w:rsidR="00D01CDF" w:rsidRPr="009D68D9" w:rsidRDefault="00D01CDF" w:rsidP="00E11DEA">
      <w:pPr>
        <w:pStyle w:val="a9"/>
        <w:numPr>
          <w:ilvl w:val="0"/>
          <w:numId w:val="1"/>
        </w:numPr>
        <w:spacing w:after="0" w:line="360" w:lineRule="exact"/>
        <w:ind w:leftChars="0"/>
        <w:rPr>
          <w:rFonts w:ascii="ＭＳ ゴシック" w:eastAsia="ＭＳ ゴシック" w:hAnsi="ＭＳ ゴシック"/>
          <w:sz w:val="24"/>
          <w:szCs w:val="24"/>
          <w:lang w:eastAsia="ja-JP"/>
        </w:rPr>
      </w:pPr>
      <w:r w:rsidRPr="009D68D9">
        <w:rPr>
          <w:rFonts w:ascii="ＭＳ ゴシック" w:eastAsia="ＭＳ ゴシック" w:hAnsi="ＭＳ ゴシック" w:hint="eastAsia"/>
          <w:sz w:val="24"/>
          <w:szCs w:val="24"/>
          <w:lang w:eastAsia="ja-JP"/>
        </w:rPr>
        <w:t xml:space="preserve">　事前報告</w:t>
      </w:r>
    </w:p>
    <w:p w:rsidR="00FB7193" w:rsidRDefault="00FB7193" w:rsidP="005E5AB7">
      <w:pPr>
        <w:spacing w:after="0" w:line="320" w:lineRule="exact"/>
        <w:ind w:leftChars="100" w:left="460" w:hangingChars="100" w:hanging="24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ア　上記、</w:t>
      </w:r>
      <w:r w:rsidRPr="005953BC">
        <w:rPr>
          <w:rFonts w:ascii="HG丸ｺﾞｼｯｸM-PRO" w:eastAsia="HG丸ｺﾞｼｯｸM-PRO" w:hAnsi="HG丸ｺﾞｼｯｸM-PRO" w:hint="eastAsia"/>
          <w:sz w:val="24"/>
          <w:szCs w:val="24"/>
          <w:u w:val="single"/>
          <w:lang w:eastAsia="ja-JP"/>
        </w:rPr>
        <w:t>（１）及び（２）の対応後、当該利用者に対し在宅就労支援を開始する際は、事前に「在宅就労支援対象者リスト（様式３）」を障害者支援課</w:t>
      </w:r>
      <w:r w:rsidR="00861AB6">
        <w:rPr>
          <w:rFonts w:ascii="HG丸ｺﾞｼｯｸM-PRO" w:eastAsia="HG丸ｺﾞｼｯｸM-PRO" w:hAnsi="HG丸ｺﾞｼｯｸM-PRO" w:hint="eastAsia"/>
          <w:sz w:val="24"/>
          <w:szCs w:val="24"/>
          <w:u w:val="single"/>
          <w:lang w:eastAsia="ja-JP"/>
        </w:rPr>
        <w:t>指定指導係</w:t>
      </w:r>
      <w:r w:rsidRPr="005953BC">
        <w:rPr>
          <w:rFonts w:ascii="HG丸ｺﾞｼｯｸM-PRO" w:eastAsia="HG丸ｺﾞｼｯｸM-PRO" w:hAnsi="HG丸ｺﾞｼｯｸM-PRO" w:hint="eastAsia"/>
          <w:sz w:val="24"/>
          <w:szCs w:val="24"/>
          <w:u w:val="single"/>
          <w:lang w:eastAsia="ja-JP"/>
        </w:rPr>
        <w:t>へ電子メールで提出すること。</w:t>
      </w:r>
      <w:r>
        <w:rPr>
          <w:rFonts w:ascii="HG丸ｺﾞｼｯｸM-PRO" w:eastAsia="HG丸ｺﾞｼｯｸM-PRO" w:hAnsi="HG丸ｺﾞｼｯｸM-PRO" w:hint="eastAsia"/>
          <w:sz w:val="24"/>
          <w:szCs w:val="24"/>
          <w:lang w:eastAsia="ja-JP"/>
        </w:rPr>
        <w:t>（※メール後、必ず、電話にてメール送信について連絡すること）</w:t>
      </w:r>
    </w:p>
    <w:p w:rsidR="00EC61B0" w:rsidRDefault="00FB7193" w:rsidP="005E5AB7">
      <w:pPr>
        <w:spacing w:after="0" w:line="320" w:lineRule="exact"/>
        <w:ind w:leftChars="100" w:left="460" w:hangingChars="100" w:hanging="24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イ　在宅就労支援を開始または終了する利用者が発生した都度、その内容を反映した最新版のリストを提出すること。</w:t>
      </w:r>
    </w:p>
    <w:p w:rsidR="00D01CDF" w:rsidRPr="009D68D9" w:rsidRDefault="00D01CDF" w:rsidP="00E11DEA">
      <w:pPr>
        <w:pStyle w:val="a9"/>
        <w:numPr>
          <w:ilvl w:val="0"/>
          <w:numId w:val="1"/>
        </w:numPr>
        <w:spacing w:after="0" w:line="360" w:lineRule="exact"/>
        <w:ind w:leftChars="0"/>
        <w:rPr>
          <w:rFonts w:ascii="ＭＳ ゴシック" w:eastAsia="ＭＳ ゴシック" w:hAnsi="ＭＳ ゴシック"/>
          <w:sz w:val="24"/>
          <w:szCs w:val="24"/>
          <w:lang w:eastAsia="ja-JP"/>
        </w:rPr>
      </w:pPr>
      <w:r w:rsidRPr="009D68D9">
        <w:rPr>
          <w:rFonts w:ascii="ＭＳ ゴシック" w:eastAsia="ＭＳ ゴシック" w:hAnsi="ＭＳ ゴシック" w:hint="eastAsia"/>
          <w:sz w:val="24"/>
          <w:szCs w:val="24"/>
          <w:lang w:eastAsia="ja-JP"/>
        </w:rPr>
        <w:t xml:space="preserve">　支援の提供と記録</w:t>
      </w:r>
    </w:p>
    <w:p w:rsidR="00FB7193" w:rsidRDefault="00FB7193" w:rsidP="005E5AB7">
      <w:pPr>
        <w:spacing w:after="0" w:line="320" w:lineRule="exact"/>
        <w:ind w:firstLineChars="100" w:firstLine="24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ア　支援を行った日ごとに「在宅就労支援記録（様式４）」を作成すること。</w:t>
      </w:r>
    </w:p>
    <w:p w:rsidR="00FB7193" w:rsidRDefault="00FB7193" w:rsidP="005E5AB7">
      <w:pPr>
        <w:spacing w:after="0" w:line="320" w:lineRule="exact"/>
        <w:ind w:left="480" w:hangingChars="200" w:hanging="48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 xml:space="preserve">　</w:t>
      </w:r>
      <w:r w:rsidR="004921B7">
        <w:rPr>
          <w:rFonts w:ascii="HG丸ｺﾞｼｯｸM-PRO" w:eastAsia="HG丸ｺﾞｼｯｸM-PRO" w:hAnsi="HG丸ｺﾞｼｯｸM-PRO" w:hint="eastAsia"/>
          <w:sz w:val="24"/>
          <w:szCs w:val="24"/>
          <w:lang w:eastAsia="ja-JP"/>
        </w:rPr>
        <w:t xml:space="preserve">　　</w:t>
      </w:r>
      <w:r>
        <w:rPr>
          <w:rFonts w:ascii="HG丸ｺﾞｼｯｸM-PRO" w:eastAsia="HG丸ｺﾞｼｯｸM-PRO" w:hAnsi="HG丸ｺﾞｼｯｸM-PRO" w:hint="eastAsia"/>
          <w:sz w:val="24"/>
          <w:szCs w:val="24"/>
          <w:lang w:eastAsia="ja-JP"/>
        </w:rPr>
        <w:t>なお、様式４と同様の内容を含む形であれば、各事業所の様式により支援記録を作成することも可能とする。</w:t>
      </w:r>
    </w:p>
    <w:p w:rsidR="00FB7193" w:rsidRDefault="00FB7193" w:rsidP="005E5AB7">
      <w:pPr>
        <w:spacing w:after="0" w:line="320" w:lineRule="exact"/>
        <w:ind w:leftChars="100" w:left="460" w:hangingChars="100" w:hanging="24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イ　実績記録票については、通常の通所による支援と同様、在宅就労における支援時間等を記入するが、電話等で確認した支援時間等に誤りがないかを必ず対面時に双方で確認し、利用者が利用者確認欄に署名又は押印すること。また、備考欄には、「在宅就労」と記載すること。</w:t>
      </w:r>
    </w:p>
    <w:p w:rsidR="00FB7193" w:rsidRPr="00FB7193" w:rsidRDefault="00FB7193" w:rsidP="00E11DEA">
      <w:pPr>
        <w:spacing w:after="0" w:line="260" w:lineRule="exact"/>
        <w:rPr>
          <w:rFonts w:ascii="HG丸ｺﾞｼｯｸM-PRO" w:eastAsia="HG丸ｺﾞｼｯｸM-PRO" w:hAnsi="HG丸ｺﾞｼｯｸM-PRO"/>
          <w:sz w:val="24"/>
          <w:szCs w:val="24"/>
          <w:lang w:eastAsia="ja-JP"/>
        </w:rPr>
      </w:pPr>
    </w:p>
    <w:p w:rsidR="00D01CDF" w:rsidRPr="009D68D9" w:rsidRDefault="00D01CDF" w:rsidP="00E11DEA">
      <w:pPr>
        <w:pStyle w:val="a9"/>
        <w:numPr>
          <w:ilvl w:val="0"/>
          <w:numId w:val="1"/>
        </w:numPr>
        <w:spacing w:after="0" w:line="360" w:lineRule="exact"/>
        <w:ind w:leftChars="0"/>
        <w:rPr>
          <w:rFonts w:ascii="ＭＳ ゴシック" w:eastAsia="ＭＳ ゴシック" w:hAnsi="ＭＳ ゴシック"/>
          <w:sz w:val="24"/>
          <w:szCs w:val="24"/>
          <w:lang w:eastAsia="ja-JP"/>
        </w:rPr>
      </w:pPr>
      <w:r w:rsidRPr="009D68D9">
        <w:rPr>
          <w:rFonts w:ascii="ＭＳ ゴシック" w:eastAsia="ＭＳ ゴシック" w:hAnsi="ＭＳ ゴシック" w:hint="eastAsia"/>
          <w:sz w:val="24"/>
          <w:szCs w:val="24"/>
          <w:lang w:eastAsia="ja-JP"/>
        </w:rPr>
        <w:lastRenderedPageBreak/>
        <w:t xml:space="preserve">　利用者との支援内容等の確認</w:t>
      </w:r>
    </w:p>
    <w:p w:rsidR="00FB7193" w:rsidRDefault="00FB7193" w:rsidP="005E5AB7">
      <w:pPr>
        <w:spacing w:after="0" w:line="320" w:lineRule="exact"/>
        <w:ind w:left="240" w:hangingChars="100" w:hanging="24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 xml:space="preserve">　</w:t>
      </w:r>
      <w:r w:rsidR="004921B7">
        <w:rPr>
          <w:rFonts w:ascii="HG丸ｺﾞｼｯｸM-PRO" w:eastAsia="HG丸ｺﾞｼｯｸM-PRO" w:hAnsi="HG丸ｺﾞｼｯｸM-PRO" w:hint="eastAsia"/>
          <w:sz w:val="24"/>
          <w:szCs w:val="24"/>
          <w:lang w:eastAsia="ja-JP"/>
        </w:rPr>
        <w:t xml:space="preserve">　</w:t>
      </w:r>
      <w:r>
        <w:rPr>
          <w:rFonts w:ascii="HG丸ｺﾞｼｯｸM-PRO" w:eastAsia="HG丸ｺﾞｼｯｸM-PRO" w:hAnsi="HG丸ｺﾞｼｯｸM-PRO" w:hint="eastAsia"/>
          <w:sz w:val="24"/>
          <w:szCs w:val="24"/>
          <w:lang w:eastAsia="ja-JP"/>
        </w:rPr>
        <w:t>1ヶ月に１回以上、「在宅就労達成度評価シート（様式５）」により、１ヶ月の取組の達成度の評価と振り返りを行うこと。</w:t>
      </w:r>
    </w:p>
    <w:p w:rsidR="00E11DEA" w:rsidRDefault="00FB7193" w:rsidP="005E5AB7">
      <w:pPr>
        <w:spacing w:after="0" w:line="320" w:lineRule="exact"/>
        <w:ind w:leftChars="100" w:left="220" w:firstLineChars="100" w:firstLine="240"/>
        <w:rPr>
          <w:rFonts w:ascii="HG丸ｺﾞｼｯｸM-PRO" w:eastAsia="HG丸ｺﾞｼｯｸM-PRO" w:hAnsi="HG丸ｺﾞｼｯｸM-PRO"/>
          <w:sz w:val="24"/>
          <w:szCs w:val="24"/>
          <w:lang w:eastAsia="ja-JP"/>
        </w:rPr>
      </w:pPr>
      <w:r w:rsidRPr="00FB7193">
        <w:rPr>
          <w:rFonts w:ascii="HG丸ｺﾞｼｯｸM-PRO" w:eastAsia="HG丸ｺﾞｼｯｸM-PRO" w:hAnsi="HG丸ｺﾞｼｯｸM-PRO" w:hint="eastAsia"/>
          <w:sz w:val="24"/>
          <w:szCs w:val="24"/>
          <w:lang w:eastAsia="ja-JP"/>
        </w:rPr>
        <w:t>なお、</w:t>
      </w:r>
      <w:r>
        <w:rPr>
          <w:rFonts w:ascii="HG丸ｺﾞｼｯｸM-PRO" w:eastAsia="HG丸ｺﾞｼｯｸM-PRO" w:hAnsi="HG丸ｺﾞｼｯｸM-PRO" w:hint="eastAsia"/>
          <w:sz w:val="24"/>
          <w:szCs w:val="24"/>
          <w:lang w:eastAsia="ja-JP"/>
        </w:rPr>
        <w:t>様式５</w:t>
      </w:r>
      <w:r w:rsidRPr="00FB7193">
        <w:rPr>
          <w:rFonts w:ascii="HG丸ｺﾞｼｯｸM-PRO" w:eastAsia="HG丸ｺﾞｼｯｸM-PRO" w:hAnsi="HG丸ｺﾞｼｯｸM-PRO" w:hint="eastAsia"/>
          <w:sz w:val="24"/>
          <w:szCs w:val="24"/>
          <w:lang w:eastAsia="ja-JP"/>
        </w:rPr>
        <w:t>と同様の内容を含む形であれば、各事業所の様式により</w:t>
      </w:r>
      <w:r>
        <w:rPr>
          <w:rFonts w:ascii="HG丸ｺﾞｼｯｸM-PRO" w:eastAsia="HG丸ｺﾞｼｯｸM-PRO" w:hAnsi="HG丸ｺﾞｼｯｸM-PRO" w:hint="eastAsia"/>
          <w:sz w:val="24"/>
          <w:szCs w:val="24"/>
          <w:lang w:eastAsia="ja-JP"/>
        </w:rPr>
        <w:t>評価シート</w:t>
      </w:r>
      <w:r w:rsidRPr="00FB7193">
        <w:rPr>
          <w:rFonts w:ascii="HG丸ｺﾞｼｯｸM-PRO" w:eastAsia="HG丸ｺﾞｼｯｸM-PRO" w:hAnsi="HG丸ｺﾞｼｯｸM-PRO" w:hint="eastAsia"/>
          <w:sz w:val="24"/>
          <w:szCs w:val="24"/>
          <w:lang w:eastAsia="ja-JP"/>
        </w:rPr>
        <w:t>を作成することも可能とする。</w:t>
      </w:r>
    </w:p>
    <w:p w:rsidR="00D01CDF" w:rsidRPr="009D68D9" w:rsidRDefault="00EC61B0" w:rsidP="00E11DEA">
      <w:pPr>
        <w:pStyle w:val="a9"/>
        <w:numPr>
          <w:ilvl w:val="0"/>
          <w:numId w:val="1"/>
        </w:numPr>
        <w:spacing w:after="0" w:line="360" w:lineRule="exact"/>
        <w:ind w:leftChars="0"/>
        <w:rPr>
          <w:rFonts w:ascii="ＭＳ ゴシック" w:eastAsia="ＭＳ ゴシック" w:hAnsi="ＭＳ ゴシック"/>
          <w:sz w:val="24"/>
          <w:szCs w:val="24"/>
          <w:lang w:eastAsia="ja-JP"/>
        </w:rPr>
      </w:pPr>
      <w:r w:rsidRPr="009D68D9">
        <w:rPr>
          <w:rFonts w:ascii="ＭＳ ゴシック" w:eastAsia="ＭＳ ゴシック" w:hAnsi="ＭＳ ゴシック" w:hint="eastAsia"/>
          <w:sz w:val="24"/>
          <w:szCs w:val="24"/>
          <w:lang w:eastAsia="ja-JP"/>
        </w:rPr>
        <w:t xml:space="preserve">　</w:t>
      </w:r>
      <w:r w:rsidR="00D01CDF" w:rsidRPr="009D68D9">
        <w:rPr>
          <w:rFonts w:ascii="ＭＳ ゴシック" w:eastAsia="ＭＳ ゴシック" w:hAnsi="ＭＳ ゴシック" w:hint="eastAsia"/>
          <w:sz w:val="24"/>
          <w:szCs w:val="24"/>
          <w:lang w:eastAsia="ja-JP"/>
        </w:rPr>
        <w:t>実施報告</w:t>
      </w:r>
    </w:p>
    <w:p w:rsidR="00FB7193" w:rsidRPr="005953BC" w:rsidRDefault="00FB7193" w:rsidP="005E5AB7">
      <w:pPr>
        <w:pStyle w:val="a9"/>
        <w:spacing w:after="0" w:line="320" w:lineRule="exact"/>
        <w:ind w:leftChars="101" w:left="222" w:firstLineChars="76" w:firstLine="182"/>
        <w:rPr>
          <w:rFonts w:ascii="HG丸ｺﾞｼｯｸM-PRO" w:eastAsia="HG丸ｺﾞｼｯｸM-PRO" w:hAnsi="HG丸ｺﾞｼｯｸM-PRO"/>
          <w:sz w:val="24"/>
          <w:szCs w:val="24"/>
          <w:u w:val="single"/>
          <w:lang w:eastAsia="ja-JP"/>
        </w:rPr>
      </w:pPr>
      <w:r w:rsidRPr="005953BC">
        <w:rPr>
          <w:rFonts w:ascii="HG丸ｺﾞｼｯｸM-PRO" w:eastAsia="HG丸ｺﾞｼｯｸM-PRO" w:hAnsi="HG丸ｺﾞｼｯｸM-PRO" w:hint="eastAsia"/>
          <w:sz w:val="24"/>
          <w:szCs w:val="24"/>
          <w:u w:val="single"/>
          <w:lang w:eastAsia="ja-JP"/>
        </w:rPr>
        <w:t>支援を行った月の翌月１５日までに「在宅就労支援実施一覧表（様式６）」において、月ごとに対象者を一覧にまとめ、障害者支援課</w:t>
      </w:r>
      <w:r w:rsidR="00861AB6">
        <w:rPr>
          <w:rFonts w:ascii="HG丸ｺﾞｼｯｸM-PRO" w:eastAsia="HG丸ｺﾞｼｯｸM-PRO" w:hAnsi="HG丸ｺﾞｼｯｸM-PRO" w:hint="eastAsia"/>
          <w:sz w:val="24"/>
          <w:szCs w:val="24"/>
          <w:u w:val="single"/>
          <w:lang w:eastAsia="ja-JP"/>
        </w:rPr>
        <w:t>指定指導係へ</w:t>
      </w:r>
      <w:r w:rsidRPr="005953BC">
        <w:rPr>
          <w:rFonts w:ascii="HG丸ｺﾞｼｯｸM-PRO" w:eastAsia="HG丸ｺﾞｼｯｸM-PRO" w:hAnsi="HG丸ｺﾞｼｯｸM-PRO" w:hint="eastAsia"/>
          <w:sz w:val="24"/>
          <w:szCs w:val="24"/>
          <w:u w:val="single"/>
          <w:lang w:eastAsia="ja-JP"/>
        </w:rPr>
        <w:t>電子メール</w:t>
      </w:r>
      <w:r w:rsidR="00861AB6">
        <w:rPr>
          <w:rFonts w:ascii="HG丸ｺﾞｼｯｸM-PRO" w:eastAsia="HG丸ｺﾞｼｯｸM-PRO" w:hAnsi="HG丸ｺﾞｼｯｸM-PRO" w:hint="eastAsia"/>
          <w:sz w:val="24"/>
          <w:szCs w:val="24"/>
          <w:u w:val="single"/>
          <w:lang w:eastAsia="ja-JP"/>
        </w:rPr>
        <w:t>で</w:t>
      </w:r>
      <w:r w:rsidR="005953BC" w:rsidRPr="005953BC">
        <w:rPr>
          <w:rFonts w:ascii="HG丸ｺﾞｼｯｸM-PRO" w:eastAsia="HG丸ｺﾞｼｯｸM-PRO" w:hAnsi="HG丸ｺﾞｼｯｸM-PRO" w:hint="eastAsia"/>
          <w:sz w:val="24"/>
          <w:szCs w:val="24"/>
          <w:u w:val="single"/>
          <w:lang w:eastAsia="ja-JP"/>
        </w:rPr>
        <w:t>提出すること。</w:t>
      </w:r>
    </w:p>
    <w:p w:rsidR="005953BC" w:rsidRDefault="005953BC" w:rsidP="00E11DEA">
      <w:pPr>
        <w:spacing w:after="0" w:line="360" w:lineRule="exact"/>
        <w:rPr>
          <w:rFonts w:ascii="HG丸ｺﾞｼｯｸM-PRO" w:eastAsia="HG丸ｺﾞｼｯｸM-PRO" w:hAnsi="HG丸ｺﾞｼｯｸM-PRO"/>
          <w:sz w:val="24"/>
          <w:szCs w:val="24"/>
          <w:lang w:eastAsia="ja-JP"/>
        </w:rPr>
      </w:pPr>
    </w:p>
    <w:p w:rsidR="005953BC" w:rsidRPr="00E11DEA" w:rsidRDefault="005953BC" w:rsidP="00E11DEA">
      <w:pPr>
        <w:spacing w:after="0" w:line="360" w:lineRule="exact"/>
        <w:rPr>
          <w:rFonts w:asciiTheme="majorEastAsia" w:eastAsiaTheme="majorEastAsia" w:hAnsiTheme="majorEastAsia"/>
          <w:sz w:val="24"/>
          <w:szCs w:val="24"/>
          <w:lang w:eastAsia="ja-JP"/>
        </w:rPr>
      </w:pPr>
      <w:r w:rsidRPr="00E11DEA">
        <w:rPr>
          <w:rFonts w:asciiTheme="majorEastAsia" w:eastAsiaTheme="majorEastAsia" w:hAnsiTheme="majorEastAsia" w:hint="eastAsia"/>
          <w:sz w:val="24"/>
          <w:szCs w:val="24"/>
          <w:lang w:eastAsia="ja-JP"/>
        </w:rPr>
        <w:t xml:space="preserve">５　</w:t>
      </w:r>
      <w:r w:rsidR="0041483E" w:rsidRPr="00E11DEA">
        <w:rPr>
          <w:rFonts w:asciiTheme="majorEastAsia" w:eastAsiaTheme="majorEastAsia" w:hAnsiTheme="majorEastAsia" w:hint="eastAsia"/>
          <w:sz w:val="24"/>
          <w:szCs w:val="24"/>
          <w:lang w:eastAsia="ja-JP"/>
        </w:rPr>
        <w:t>在宅就労支援における報酬算定の要件</w:t>
      </w:r>
    </w:p>
    <w:p w:rsidR="0041483E" w:rsidRDefault="0041483E" w:rsidP="00E11DEA">
      <w:pPr>
        <w:spacing w:after="0" w:line="36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 xml:space="preserve">　上記２の対象者要件を満たす者であって、下記、（１）～（７）の要件をすべて満たし、かつ、上記４の北九州市が求める書類を提出した場合は、報酬を算定することが可能。</w:t>
      </w:r>
    </w:p>
    <w:p w:rsidR="0041483E" w:rsidRDefault="0041483E" w:rsidP="00E11DEA">
      <w:pPr>
        <w:pStyle w:val="a9"/>
        <w:numPr>
          <w:ilvl w:val="0"/>
          <w:numId w:val="2"/>
        </w:numPr>
        <w:spacing w:after="0" w:line="360" w:lineRule="exact"/>
        <w:ind w:leftChars="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運営規程において、在宅で実施する訓練及び支援内容等を明記していること</w:t>
      </w:r>
    </w:p>
    <w:p w:rsidR="0041483E" w:rsidRDefault="0041483E" w:rsidP="00E11DEA">
      <w:pPr>
        <w:pStyle w:val="a9"/>
        <w:numPr>
          <w:ilvl w:val="0"/>
          <w:numId w:val="2"/>
        </w:numPr>
        <w:spacing w:after="0" w:line="360" w:lineRule="exact"/>
        <w:ind w:leftChars="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在宅において作業を行うことができる環境が整えられたうえで、通常の通所による作業と同程度であり、在宅での作業が適当と認められる作業メニューと、効果的な支援手法が確保されていること。</w:t>
      </w:r>
    </w:p>
    <w:p w:rsidR="0041483E" w:rsidRDefault="0041483E" w:rsidP="00E11DEA">
      <w:pPr>
        <w:pStyle w:val="a9"/>
        <w:numPr>
          <w:ilvl w:val="0"/>
          <w:numId w:val="2"/>
        </w:numPr>
        <w:spacing w:after="0" w:line="360" w:lineRule="exact"/>
        <w:ind w:leftChars="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１日に２回以上、電話やパソコン等のＩＣＴ機器による連絡及び必要な支援を行うこと。</w:t>
      </w:r>
    </w:p>
    <w:p w:rsidR="0041483E" w:rsidRDefault="0041483E" w:rsidP="00E11DEA">
      <w:pPr>
        <w:pStyle w:val="a9"/>
        <w:spacing w:after="0" w:line="360" w:lineRule="exact"/>
        <w:ind w:leftChars="0" w:left="72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そのうち、作業開</w:t>
      </w:r>
      <w:r w:rsidR="006452C2">
        <w:rPr>
          <w:rFonts w:ascii="HG丸ｺﾞｼｯｸM-PRO" w:eastAsia="HG丸ｺﾞｼｯｸM-PRO" w:hAnsi="HG丸ｺﾞｼｯｸM-PRO" w:hint="eastAsia"/>
          <w:sz w:val="24"/>
          <w:szCs w:val="24"/>
          <w:lang w:eastAsia="ja-JP"/>
        </w:rPr>
        <w:t>始時における</w:t>
      </w:r>
      <w:r>
        <w:rPr>
          <w:rFonts w:ascii="HG丸ｺﾞｼｯｸM-PRO" w:eastAsia="HG丸ｺﾞｼｯｸM-PRO" w:hAnsi="HG丸ｺﾞｼｯｸM-PRO" w:hint="eastAsia"/>
          <w:sz w:val="24"/>
          <w:szCs w:val="24"/>
          <w:lang w:eastAsia="ja-JP"/>
        </w:rPr>
        <w:t>開始時間と作業内容の確認、作業終了時における終了時間と成果内容の確認は必ず行うこと。</w:t>
      </w:r>
    </w:p>
    <w:p w:rsidR="009D68D9" w:rsidRPr="009D68D9" w:rsidRDefault="0041483E" w:rsidP="00FD1252">
      <w:pPr>
        <w:pStyle w:val="a9"/>
        <w:numPr>
          <w:ilvl w:val="0"/>
          <w:numId w:val="2"/>
        </w:numPr>
        <w:spacing w:after="0" w:line="360" w:lineRule="exact"/>
        <w:ind w:leftChars="0"/>
        <w:rPr>
          <w:rFonts w:ascii="HG丸ｺﾞｼｯｸM-PRO" w:eastAsia="HG丸ｺﾞｼｯｸM-PRO" w:hAnsi="HG丸ｺﾞｼｯｸM-PRO"/>
          <w:sz w:val="24"/>
          <w:szCs w:val="24"/>
          <w:lang w:eastAsia="ja-JP"/>
        </w:rPr>
      </w:pPr>
      <w:r w:rsidRPr="009D68D9">
        <w:rPr>
          <w:rFonts w:ascii="HG丸ｺﾞｼｯｸM-PRO" w:eastAsia="HG丸ｺﾞｼｯｸM-PRO" w:hAnsi="HG丸ｺﾞｼｯｸM-PRO" w:hint="eastAsia"/>
          <w:sz w:val="24"/>
          <w:szCs w:val="24"/>
          <w:lang w:eastAsia="ja-JP"/>
        </w:rPr>
        <w:t>１週間に１回以上、事業所職員による自宅への訪問又は利用者の通所により評価等を行い、その経過を記録として残すこと。</w:t>
      </w:r>
      <w:r w:rsidR="009D68D9" w:rsidRPr="009D68D9">
        <w:rPr>
          <w:rFonts w:ascii="HG丸ｺﾞｼｯｸM-PRO" w:eastAsia="HG丸ｺﾞｼｯｸM-PRO" w:hAnsi="HG丸ｺﾞｼｯｸM-PRO" w:hint="eastAsia"/>
          <w:sz w:val="24"/>
          <w:szCs w:val="24"/>
          <w:lang w:eastAsia="ja-JP"/>
        </w:rPr>
        <w:t>なお、代替手段として、電話やパソコン等のＩＣＴ機器におる評価も可能とするが、障害特性による困難な場合以外は、メール等の文字でのやりとりは不可とする。</w:t>
      </w:r>
    </w:p>
    <w:p w:rsidR="009D68D9" w:rsidRPr="0041483E" w:rsidRDefault="009D68D9" w:rsidP="00E11DEA">
      <w:pPr>
        <w:pStyle w:val="a9"/>
        <w:numPr>
          <w:ilvl w:val="0"/>
          <w:numId w:val="2"/>
        </w:numPr>
        <w:spacing w:after="0" w:line="360" w:lineRule="exact"/>
        <w:ind w:leftChars="0"/>
        <w:rPr>
          <w:rFonts w:ascii="HG丸ｺﾞｼｯｸM-PRO" w:eastAsia="HG丸ｺﾞｼｯｸM-PRO" w:hAnsi="HG丸ｺﾞｼｯｸM-PRO"/>
          <w:sz w:val="24"/>
          <w:szCs w:val="24"/>
          <w:lang w:eastAsia="ja-JP"/>
        </w:rPr>
      </w:pPr>
      <w:r w:rsidRPr="0041483E">
        <w:rPr>
          <w:rFonts w:ascii="HG丸ｺﾞｼｯｸM-PRO" w:eastAsia="HG丸ｺﾞｼｯｸM-PRO" w:hAnsi="HG丸ｺﾞｼｯｸM-PRO" w:hint="eastAsia"/>
          <w:sz w:val="24"/>
          <w:szCs w:val="24"/>
          <w:lang w:eastAsia="ja-JP"/>
        </w:rPr>
        <w:t>１ヶ月に１回以上、原則として、利用者の通所による上記４（５）に示す達成度の評価を行うこと。なお、代替手段として、事業所職員の自宅への訪問による評価も可能とする</w:t>
      </w:r>
      <w:r>
        <w:rPr>
          <w:rFonts w:ascii="HG丸ｺﾞｼｯｸM-PRO" w:eastAsia="HG丸ｺﾞｼｯｸM-PRO" w:hAnsi="HG丸ｺﾞｼｯｸM-PRO" w:hint="eastAsia"/>
          <w:sz w:val="24"/>
          <w:szCs w:val="24"/>
          <w:lang w:eastAsia="ja-JP"/>
        </w:rPr>
        <w:t>。</w:t>
      </w:r>
    </w:p>
    <w:p w:rsidR="009D68D9" w:rsidRDefault="009D68D9" w:rsidP="009D68D9">
      <w:pPr>
        <w:pStyle w:val="a9"/>
        <w:numPr>
          <w:ilvl w:val="1"/>
          <w:numId w:val="2"/>
        </w:numPr>
        <w:spacing w:after="0" w:line="360" w:lineRule="exact"/>
        <w:ind w:leftChars="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利用者に在宅就労支援を開始した月は、支援</w:t>
      </w:r>
      <w:r w:rsidR="00861AB6">
        <w:rPr>
          <w:rFonts w:ascii="HG丸ｺﾞｼｯｸM-PRO" w:eastAsia="HG丸ｺﾞｼｯｸM-PRO" w:hAnsi="HG丸ｺﾞｼｯｸM-PRO" w:hint="eastAsia"/>
          <w:sz w:val="24"/>
          <w:szCs w:val="24"/>
          <w:lang w:eastAsia="ja-JP"/>
        </w:rPr>
        <w:t>期間が１ヶ月に満たないことが想定されるため、達成度評価</w:t>
      </w:r>
      <w:r>
        <w:rPr>
          <w:rFonts w:ascii="HG丸ｺﾞｼｯｸM-PRO" w:eastAsia="HG丸ｺﾞｼｯｸM-PRO" w:hAnsi="HG丸ｺﾞｼｯｸM-PRO" w:hint="eastAsia"/>
          <w:sz w:val="24"/>
          <w:szCs w:val="24"/>
          <w:lang w:eastAsia="ja-JP"/>
        </w:rPr>
        <w:t>が未実施であっても報酬算定は可能</w:t>
      </w:r>
    </w:p>
    <w:p w:rsidR="0041483E" w:rsidRPr="009D68D9" w:rsidRDefault="009D68D9" w:rsidP="009D68D9">
      <w:pPr>
        <w:spacing w:after="0" w:line="360" w:lineRule="exact"/>
        <w:ind w:left="720" w:hangingChars="300" w:hanging="72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（６）</w:t>
      </w:r>
      <w:r w:rsidR="0041483E" w:rsidRPr="009D68D9">
        <w:rPr>
          <w:rFonts w:ascii="HG丸ｺﾞｼｯｸM-PRO" w:eastAsia="HG丸ｺﾞｼｯｸM-PRO" w:hAnsi="HG丸ｺﾞｼｯｸM-PRO" w:hint="eastAsia"/>
          <w:sz w:val="24"/>
          <w:szCs w:val="24"/>
          <w:lang w:eastAsia="ja-JP"/>
        </w:rPr>
        <w:t>事業所において、通常の通所による利用者への支援を行う人員体制に加え、在宅就労を行う利用者が作業等を行うにあたり、随時連絡がとれる体制を整備し、かつ、緊急対応が必要となった場合も、訪問等による対応が可能な人員体制を確保していること。</w:t>
      </w:r>
    </w:p>
    <w:p w:rsidR="0041483E" w:rsidRDefault="0041483E" w:rsidP="009D68D9">
      <w:pPr>
        <w:pStyle w:val="a9"/>
        <w:numPr>
          <w:ilvl w:val="0"/>
          <w:numId w:val="1"/>
        </w:numPr>
        <w:spacing w:after="0" w:line="360" w:lineRule="exact"/>
        <w:ind w:leftChars="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上記以外については、国の留意事項における「在宅</w:t>
      </w:r>
      <w:r w:rsidR="00861AB6">
        <w:rPr>
          <w:rFonts w:ascii="HG丸ｺﾞｼｯｸM-PRO" w:eastAsia="HG丸ｺﾞｼｯｸM-PRO" w:hAnsi="HG丸ｺﾞｼｯｸM-PRO" w:hint="eastAsia"/>
          <w:sz w:val="24"/>
          <w:szCs w:val="24"/>
          <w:lang w:eastAsia="ja-JP"/>
        </w:rPr>
        <w:t>に</w:t>
      </w:r>
      <w:r>
        <w:rPr>
          <w:rFonts w:ascii="HG丸ｺﾞｼｯｸM-PRO" w:eastAsia="HG丸ｺﾞｼｯｸM-PRO" w:hAnsi="HG丸ｺﾞｼｯｸM-PRO" w:hint="eastAsia"/>
          <w:sz w:val="24"/>
          <w:szCs w:val="24"/>
          <w:lang w:eastAsia="ja-JP"/>
        </w:rPr>
        <w:t>おいて利用する場合の支援について」の内容を確認し、その取扱いを遵守すること。</w:t>
      </w:r>
    </w:p>
    <w:p w:rsidR="00F8253C" w:rsidRDefault="00F8253C">
      <w:pPr>
        <w:rPr>
          <w:rFonts w:ascii="HG丸ｺﾞｼｯｸM-PRO" w:eastAsia="HG丸ｺﾞｼｯｸM-PRO" w:hAnsi="HG丸ｺﾞｼｯｸM-PRO"/>
          <w:sz w:val="24"/>
          <w:szCs w:val="24"/>
          <w:lang w:eastAsia="ja-JP"/>
        </w:rPr>
      </w:pPr>
      <w:r>
        <w:rPr>
          <w:rFonts w:ascii="HG丸ｺﾞｼｯｸM-PRO" w:eastAsia="HG丸ｺﾞｼｯｸM-PRO" w:hAnsi="HG丸ｺﾞｼｯｸM-PRO"/>
          <w:sz w:val="24"/>
          <w:szCs w:val="24"/>
          <w:lang w:eastAsia="ja-JP"/>
        </w:rPr>
        <w:br w:type="page"/>
      </w:r>
    </w:p>
    <w:p w:rsidR="0041483E" w:rsidRDefault="0041483E" w:rsidP="00E11DEA">
      <w:pPr>
        <w:spacing w:after="0" w:line="360" w:lineRule="exact"/>
        <w:rPr>
          <w:rFonts w:ascii="HG丸ｺﾞｼｯｸM-PRO" w:eastAsia="HG丸ｺﾞｼｯｸM-PRO" w:hAnsi="HG丸ｺﾞｼｯｸM-PRO"/>
          <w:sz w:val="24"/>
          <w:szCs w:val="24"/>
          <w:lang w:eastAsia="ja-JP"/>
        </w:rPr>
      </w:pPr>
    </w:p>
    <w:p w:rsidR="0041483E" w:rsidRPr="00E11DEA" w:rsidRDefault="0041483E" w:rsidP="00E11DEA">
      <w:pPr>
        <w:spacing w:after="0" w:line="360" w:lineRule="exact"/>
        <w:rPr>
          <w:rFonts w:asciiTheme="majorEastAsia" w:eastAsiaTheme="majorEastAsia" w:hAnsiTheme="majorEastAsia"/>
          <w:sz w:val="24"/>
          <w:szCs w:val="24"/>
          <w:lang w:eastAsia="ja-JP"/>
        </w:rPr>
      </w:pPr>
      <w:r w:rsidRPr="00E11DEA">
        <w:rPr>
          <w:rFonts w:asciiTheme="majorEastAsia" w:eastAsiaTheme="majorEastAsia" w:hAnsiTheme="majorEastAsia" w:hint="eastAsia"/>
          <w:sz w:val="24"/>
          <w:szCs w:val="24"/>
          <w:lang w:eastAsia="ja-JP"/>
        </w:rPr>
        <w:t>６　留意事項</w:t>
      </w:r>
    </w:p>
    <w:p w:rsidR="00C64BFF" w:rsidRPr="00C64BFF" w:rsidRDefault="00C64BFF" w:rsidP="00E11DEA">
      <w:pPr>
        <w:pStyle w:val="a9"/>
        <w:numPr>
          <w:ilvl w:val="0"/>
          <w:numId w:val="3"/>
        </w:numPr>
        <w:spacing w:after="0" w:line="360" w:lineRule="exact"/>
        <w:ind w:leftChars="0"/>
        <w:rPr>
          <w:rFonts w:ascii="HG丸ｺﾞｼｯｸM-PRO" w:eastAsia="HG丸ｺﾞｼｯｸM-PRO" w:hAnsi="HG丸ｺﾞｼｯｸM-PRO"/>
          <w:sz w:val="24"/>
          <w:szCs w:val="24"/>
          <w:lang w:eastAsia="ja-JP"/>
        </w:rPr>
      </w:pPr>
      <w:r w:rsidRPr="00C64BFF">
        <w:rPr>
          <w:rFonts w:ascii="HG丸ｺﾞｼｯｸM-PRO" w:eastAsia="HG丸ｺﾞｼｯｸM-PRO" w:hAnsi="HG丸ｺﾞｼｯｸM-PRO" w:hint="eastAsia"/>
          <w:sz w:val="24"/>
          <w:szCs w:val="24"/>
          <w:lang w:eastAsia="ja-JP"/>
        </w:rPr>
        <w:t>在宅就労と通所を組み合わせて利用することも可能だが、その日の利用者の体調や事業所の都合等により自由に変更するものではなく、事前に個別支援計画に位置付け、計画的に利用すること。</w:t>
      </w:r>
    </w:p>
    <w:p w:rsidR="00C64BFF" w:rsidRDefault="00C64BFF" w:rsidP="00E11DEA">
      <w:pPr>
        <w:pStyle w:val="a9"/>
        <w:numPr>
          <w:ilvl w:val="0"/>
          <w:numId w:val="3"/>
        </w:numPr>
        <w:spacing w:after="0" w:line="360" w:lineRule="exact"/>
        <w:ind w:leftChars="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在宅就労支援については、報酬算定上、通常の通所による支援の考え方は同じであり、在宅就労時に別の障害福祉サービスを同時に受けることはできない。</w:t>
      </w:r>
    </w:p>
    <w:p w:rsidR="00CD7C0F" w:rsidRPr="00CD7C0F" w:rsidRDefault="00CD7C0F" w:rsidP="00CD7C0F">
      <w:pPr>
        <w:pStyle w:val="a9"/>
        <w:numPr>
          <w:ilvl w:val="1"/>
          <w:numId w:val="2"/>
        </w:numPr>
        <w:spacing w:after="0" w:line="360" w:lineRule="exact"/>
        <w:ind w:leftChars="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在宅就労支援の実施にあたっては、計画相談事業者、共同生活援助事業者等の他のサービス事業所とも連携し、適切にサービスを提供すること。</w:t>
      </w:r>
    </w:p>
    <w:p w:rsidR="0041483E" w:rsidRPr="005262DA" w:rsidRDefault="005262DA" w:rsidP="00E11DEA">
      <w:pPr>
        <w:pStyle w:val="a9"/>
        <w:numPr>
          <w:ilvl w:val="0"/>
          <w:numId w:val="3"/>
        </w:numPr>
        <w:spacing w:after="0" w:line="360" w:lineRule="exact"/>
        <w:ind w:leftChars="0"/>
        <w:rPr>
          <w:rFonts w:ascii="HG丸ｺﾞｼｯｸM-PRO" w:eastAsia="HG丸ｺﾞｼｯｸM-PRO" w:hAnsi="HG丸ｺﾞｼｯｸM-PRO"/>
          <w:sz w:val="24"/>
          <w:szCs w:val="24"/>
          <w:lang w:eastAsia="ja-JP"/>
        </w:rPr>
      </w:pPr>
      <w:r w:rsidRPr="005262DA">
        <w:rPr>
          <w:rFonts w:ascii="HG丸ｺﾞｼｯｸM-PRO" w:eastAsia="HG丸ｺﾞｼｯｸM-PRO" w:hAnsi="HG丸ｺﾞｼｯｸM-PRO" w:hint="eastAsia"/>
          <w:sz w:val="24"/>
          <w:szCs w:val="24"/>
          <w:lang w:eastAsia="ja-JP"/>
        </w:rPr>
        <w:t>北九州市に提出が必要な書類は、上記４に示す様式３及び様式６だが、その他の様式についても、北九州市が提出をもとめた際はすぐに提出できるように整備すること。</w:t>
      </w:r>
    </w:p>
    <w:p w:rsidR="005262DA" w:rsidRDefault="005262DA" w:rsidP="00E11DEA">
      <w:pPr>
        <w:pStyle w:val="a9"/>
        <w:numPr>
          <w:ilvl w:val="0"/>
          <w:numId w:val="3"/>
        </w:numPr>
        <w:spacing w:after="0" w:line="360" w:lineRule="exact"/>
        <w:ind w:leftChars="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作成した記録の保存期間は、サービスを提供した日から５年間とする。</w:t>
      </w:r>
    </w:p>
    <w:p w:rsidR="005262DA" w:rsidRDefault="005262DA" w:rsidP="00E11DEA">
      <w:pPr>
        <w:spacing w:after="0" w:line="360" w:lineRule="exact"/>
        <w:rPr>
          <w:rFonts w:ascii="HG丸ｺﾞｼｯｸM-PRO" w:eastAsia="HG丸ｺﾞｼｯｸM-PRO" w:hAnsi="HG丸ｺﾞｼｯｸM-PRO"/>
          <w:sz w:val="24"/>
          <w:szCs w:val="24"/>
          <w:lang w:eastAsia="ja-JP"/>
        </w:rPr>
      </w:pPr>
    </w:p>
    <w:p w:rsidR="005262DA" w:rsidRPr="00E11DEA" w:rsidRDefault="005262DA" w:rsidP="00E11DEA">
      <w:pPr>
        <w:spacing w:after="0" w:line="360" w:lineRule="exact"/>
        <w:rPr>
          <w:rFonts w:asciiTheme="majorEastAsia" w:eastAsiaTheme="majorEastAsia" w:hAnsiTheme="majorEastAsia"/>
          <w:sz w:val="24"/>
          <w:szCs w:val="24"/>
          <w:lang w:eastAsia="ja-JP"/>
        </w:rPr>
      </w:pPr>
      <w:r w:rsidRPr="00E11DEA">
        <w:rPr>
          <w:rFonts w:asciiTheme="majorEastAsia" w:eastAsiaTheme="majorEastAsia" w:hAnsiTheme="majorEastAsia" w:hint="eastAsia"/>
          <w:sz w:val="24"/>
          <w:szCs w:val="24"/>
          <w:lang w:eastAsia="ja-JP"/>
        </w:rPr>
        <w:t>７　本通知前に基づいた在宅</w:t>
      </w:r>
      <w:r w:rsidR="00337440">
        <w:rPr>
          <w:rFonts w:asciiTheme="majorEastAsia" w:eastAsiaTheme="majorEastAsia" w:hAnsiTheme="majorEastAsia" w:hint="eastAsia"/>
          <w:sz w:val="24"/>
          <w:szCs w:val="24"/>
          <w:lang w:eastAsia="ja-JP"/>
        </w:rPr>
        <w:t>就労</w:t>
      </w:r>
      <w:r w:rsidRPr="00E11DEA">
        <w:rPr>
          <w:rFonts w:asciiTheme="majorEastAsia" w:eastAsiaTheme="majorEastAsia" w:hAnsiTheme="majorEastAsia" w:hint="eastAsia"/>
          <w:sz w:val="24"/>
          <w:szCs w:val="24"/>
          <w:lang w:eastAsia="ja-JP"/>
        </w:rPr>
        <w:t>支援を提供中の場合の留意事項</w:t>
      </w:r>
    </w:p>
    <w:p w:rsidR="005262DA" w:rsidRDefault="005262DA" w:rsidP="00E11DEA">
      <w:pPr>
        <w:pStyle w:val="a9"/>
        <w:numPr>
          <w:ilvl w:val="0"/>
          <w:numId w:val="4"/>
        </w:numPr>
        <w:spacing w:after="0" w:line="360" w:lineRule="exact"/>
        <w:ind w:leftChars="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適用日以降は、本通知の取扱いに基づき対応すること。ただし、令和３年</w:t>
      </w:r>
      <w:r w:rsidR="009D68D9">
        <w:rPr>
          <w:rFonts w:ascii="HG丸ｺﾞｼｯｸM-PRO" w:eastAsia="HG丸ｺﾞｼｯｸM-PRO" w:hAnsi="HG丸ｺﾞｼｯｸM-PRO" w:hint="eastAsia"/>
          <w:sz w:val="24"/>
          <w:szCs w:val="24"/>
          <w:lang w:eastAsia="ja-JP"/>
        </w:rPr>
        <w:t>４月及び</w:t>
      </w:r>
      <w:r>
        <w:rPr>
          <w:rFonts w:ascii="HG丸ｺﾞｼｯｸM-PRO" w:eastAsia="HG丸ｺﾞｼｯｸM-PRO" w:hAnsi="HG丸ｺﾞｼｯｸM-PRO" w:hint="eastAsia"/>
          <w:sz w:val="24"/>
          <w:szCs w:val="24"/>
          <w:lang w:eastAsia="ja-JP"/>
        </w:rPr>
        <w:t>５月提供分の在宅就労支援については、現在、事業所で使用している様式にて支援記録等を作成しても差し支えない。</w:t>
      </w:r>
    </w:p>
    <w:p w:rsidR="005262DA" w:rsidRPr="005262DA" w:rsidRDefault="005262DA" w:rsidP="00E11DEA">
      <w:pPr>
        <w:pStyle w:val="a9"/>
        <w:numPr>
          <w:ilvl w:val="0"/>
          <w:numId w:val="4"/>
        </w:numPr>
        <w:spacing w:after="0" w:line="360" w:lineRule="exact"/>
        <w:ind w:leftChars="0"/>
        <w:rPr>
          <w:rFonts w:ascii="HG丸ｺﾞｼｯｸM-PRO" w:eastAsia="HG丸ｺﾞｼｯｸM-PRO" w:hAnsi="HG丸ｺﾞｼｯｸM-PRO"/>
          <w:sz w:val="24"/>
          <w:szCs w:val="24"/>
          <w:u w:val="single"/>
          <w:lang w:eastAsia="ja-JP"/>
        </w:rPr>
      </w:pPr>
      <w:r w:rsidRPr="005262DA">
        <w:rPr>
          <w:rFonts w:ascii="HG丸ｺﾞｼｯｸM-PRO" w:eastAsia="HG丸ｺﾞｼｯｸM-PRO" w:hAnsi="HG丸ｺﾞｼｯｸM-PRO" w:hint="eastAsia"/>
          <w:sz w:val="24"/>
          <w:szCs w:val="24"/>
          <w:u w:val="single"/>
          <w:lang w:eastAsia="ja-JP"/>
        </w:rPr>
        <w:t>既に、在宅就労を行うにあたり必要なアセスメントを行い、また、利用者に具体的支援効果</w:t>
      </w:r>
      <w:r w:rsidR="00EC61B0">
        <w:rPr>
          <w:rFonts w:ascii="HG丸ｺﾞｼｯｸM-PRO" w:eastAsia="HG丸ｺﾞｼｯｸM-PRO" w:hAnsi="HG丸ｺﾞｼｯｸM-PRO" w:hint="eastAsia"/>
          <w:sz w:val="24"/>
          <w:szCs w:val="24"/>
          <w:u w:val="single"/>
          <w:lang w:eastAsia="ja-JP"/>
        </w:rPr>
        <w:t>を提示し、同意を交わした上で実施している場合は、様式１及び２を</w:t>
      </w:r>
      <w:r w:rsidRPr="005262DA">
        <w:rPr>
          <w:rFonts w:ascii="HG丸ｺﾞｼｯｸM-PRO" w:eastAsia="HG丸ｺﾞｼｯｸM-PRO" w:hAnsi="HG丸ｺﾞｼｯｸM-PRO" w:hint="eastAsia"/>
          <w:sz w:val="24"/>
          <w:szCs w:val="24"/>
          <w:u w:val="single"/>
          <w:lang w:eastAsia="ja-JP"/>
        </w:rPr>
        <w:t>あらた</w:t>
      </w:r>
      <w:r w:rsidR="00337440">
        <w:rPr>
          <w:rFonts w:ascii="HG丸ｺﾞｼｯｸM-PRO" w:eastAsia="HG丸ｺﾞｼｯｸM-PRO" w:hAnsi="HG丸ｺﾞｼｯｸM-PRO" w:hint="eastAsia"/>
          <w:sz w:val="24"/>
          <w:szCs w:val="24"/>
          <w:u w:val="single"/>
          <w:lang w:eastAsia="ja-JP"/>
        </w:rPr>
        <w:t>め</w:t>
      </w:r>
      <w:r w:rsidRPr="005262DA">
        <w:rPr>
          <w:rFonts w:ascii="HG丸ｺﾞｼｯｸM-PRO" w:eastAsia="HG丸ｺﾞｼｯｸM-PRO" w:hAnsi="HG丸ｺﾞｼｯｸM-PRO" w:hint="eastAsia"/>
          <w:sz w:val="24"/>
          <w:szCs w:val="24"/>
          <w:u w:val="single"/>
          <w:lang w:eastAsia="ja-JP"/>
        </w:rPr>
        <w:t>て整備する必要はないが、令和３年４月１日現在及び同年５月１日現在の在宅就労支援対象者を様式３にまとめ、令和３年６月１５日までに提出すること</w:t>
      </w:r>
      <w:r w:rsidR="00CD7C0F">
        <w:rPr>
          <w:rFonts w:ascii="HG丸ｺﾞｼｯｸM-PRO" w:eastAsia="HG丸ｺﾞｼｯｸM-PRO" w:hAnsi="HG丸ｺﾞｼｯｸM-PRO" w:hint="eastAsia"/>
          <w:sz w:val="24"/>
          <w:szCs w:val="24"/>
          <w:u w:val="single"/>
          <w:lang w:eastAsia="ja-JP"/>
        </w:rPr>
        <w:t>。</w:t>
      </w:r>
    </w:p>
    <w:p w:rsidR="005262DA" w:rsidRPr="00EC61B0" w:rsidRDefault="005262DA" w:rsidP="00E11DEA">
      <w:pPr>
        <w:spacing w:after="0" w:line="360" w:lineRule="exact"/>
        <w:rPr>
          <w:rFonts w:ascii="HG丸ｺﾞｼｯｸM-PRO" w:eastAsia="HG丸ｺﾞｼｯｸM-PRO" w:hAnsi="HG丸ｺﾞｼｯｸM-PRO"/>
          <w:sz w:val="24"/>
          <w:szCs w:val="24"/>
          <w:lang w:eastAsia="ja-JP"/>
        </w:rPr>
      </w:pPr>
    </w:p>
    <w:p w:rsidR="005262DA" w:rsidRPr="00E11DEA" w:rsidRDefault="005262DA" w:rsidP="00E11DEA">
      <w:pPr>
        <w:spacing w:after="0" w:line="360" w:lineRule="exact"/>
        <w:rPr>
          <w:rFonts w:asciiTheme="majorEastAsia" w:eastAsiaTheme="majorEastAsia" w:hAnsiTheme="majorEastAsia"/>
          <w:sz w:val="24"/>
          <w:szCs w:val="24"/>
          <w:lang w:eastAsia="ja-JP"/>
        </w:rPr>
      </w:pPr>
      <w:r w:rsidRPr="00E11DEA">
        <w:rPr>
          <w:rFonts w:asciiTheme="majorEastAsia" w:eastAsiaTheme="majorEastAsia" w:hAnsiTheme="majorEastAsia" w:hint="eastAsia"/>
          <w:sz w:val="24"/>
          <w:szCs w:val="24"/>
          <w:lang w:eastAsia="ja-JP"/>
        </w:rPr>
        <w:t>８　添付資料</w:t>
      </w:r>
    </w:p>
    <w:p w:rsidR="00F10118" w:rsidRDefault="00F10118" w:rsidP="00E11DEA">
      <w:pPr>
        <w:pStyle w:val="a9"/>
        <w:numPr>
          <w:ilvl w:val="0"/>
          <w:numId w:val="5"/>
        </w:numPr>
        <w:spacing w:after="0" w:line="360" w:lineRule="exact"/>
        <w:ind w:leftChars="0"/>
        <w:rPr>
          <w:rFonts w:ascii="HG丸ｺﾞｼｯｸM-PRO" w:eastAsia="HG丸ｺﾞｼｯｸM-PRO" w:hAnsi="HG丸ｺﾞｼｯｸM-PRO"/>
          <w:sz w:val="24"/>
          <w:szCs w:val="24"/>
          <w:lang w:eastAsia="ja-JP"/>
        </w:rPr>
      </w:pPr>
      <w:r w:rsidRPr="00F10118">
        <w:rPr>
          <w:rFonts w:ascii="HG丸ｺﾞｼｯｸM-PRO" w:eastAsia="HG丸ｺﾞｼｯｸM-PRO" w:hAnsi="HG丸ｺﾞｼｯｸM-PRO" w:hint="eastAsia"/>
          <w:sz w:val="24"/>
          <w:szCs w:val="24"/>
          <w:lang w:eastAsia="ja-JP"/>
        </w:rPr>
        <w:t>【</w:t>
      </w:r>
      <w:r w:rsidR="00EC61B0">
        <w:rPr>
          <w:rFonts w:ascii="HG丸ｺﾞｼｯｸM-PRO" w:eastAsia="HG丸ｺﾞｼｯｸM-PRO" w:hAnsi="HG丸ｺﾞｼｯｸM-PRO" w:hint="eastAsia"/>
          <w:sz w:val="24"/>
          <w:szCs w:val="24"/>
          <w:lang w:eastAsia="ja-JP"/>
        </w:rPr>
        <w:t>参考</w:t>
      </w:r>
      <w:r w:rsidRPr="00F10118">
        <w:rPr>
          <w:rFonts w:ascii="HG丸ｺﾞｼｯｸM-PRO" w:eastAsia="HG丸ｺﾞｼｯｸM-PRO" w:hAnsi="HG丸ｺﾞｼｯｸM-PRO" w:hint="eastAsia"/>
          <w:sz w:val="24"/>
          <w:szCs w:val="24"/>
          <w:lang w:eastAsia="ja-JP"/>
        </w:rPr>
        <w:t>１】</w:t>
      </w:r>
      <w:r w:rsidR="00260A65" w:rsidRPr="00F10118">
        <w:rPr>
          <w:rFonts w:ascii="HG丸ｺﾞｼｯｸM-PRO" w:eastAsia="HG丸ｺﾞｼｯｸM-PRO" w:hAnsi="HG丸ｺﾞｼｯｸM-PRO" w:hint="eastAsia"/>
          <w:sz w:val="24"/>
          <w:szCs w:val="24"/>
          <w:lang w:eastAsia="ja-JP"/>
        </w:rPr>
        <w:t>「就労</w:t>
      </w:r>
      <w:r w:rsidR="005262DA" w:rsidRPr="00F10118">
        <w:rPr>
          <w:rFonts w:ascii="HG丸ｺﾞｼｯｸM-PRO" w:eastAsia="HG丸ｺﾞｼｯｸM-PRO" w:hAnsi="HG丸ｺﾞｼｯｸM-PRO" w:hint="eastAsia"/>
          <w:sz w:val="24"/>
          <w:szCs w:val="24"/>
          <w:lang w:eastAsia="ja-JP"/>
        </w:rPr>
        <w:t>移行支援事業、就労継続支援事業（Ａ型、Ｂ型）における留意事項について」</w:t>
      </w:r>
      <w:r w:rsidR="00260A65" w:rsidRPr="00F10118">
        <w:rPr>
          <w:rFonts w:ascii="HG丸ｺﾞｼｯｸM-PRO" w:eastAsia="HG丸ｺﾞｼｯｸM-PRO" w:hAnsi="HG丸ｺﾞｼｯｸM-PRO" w:hint="eastAsia"/>
          <w:sz w:val="24"/>
          <w:szCs w:val="24"/>
          <w:lang w:eastAsia="ja-JP"/>
        </w:rPr>
        <w:t>（</w:t>
      </w:r>
      <w:r w:rsidR="00773936" w:rsidRPr="00F10118">
        <w:rPr>
          <w:rFonts w:ascii="HG丸ｺﾞｼｯｸM-PRO" w:eastAsia="HG丸ｺﾞｼｯｸM-PRO" w:hAnsi="HG丸ｺﾞｼｯｸM-PRO" w:hint="eastAsia"/>
          <w:sz w:val="24"/>
          <w:szCs w:val="24"/>
          <w:lang w:eastAsia="ja-JP"/>
        </w:rPr>
        <w:t>令和３年３月３０</w:t>
      </w:r>
      <w:r w:rsidR="00260A65" w:rsidRPr="00F10118">
        <w:rPr>
          <w:rFonts w:ascii="HG丸ｺﾞｼｯｸM-PRO" w:eastAsia="HG丸ｺﾞｼｯｸM-PRO" w:hAnsi="HG丸ｺﾞｼｯｸM-PRO" w:hint="eastAsia"/>
          <w:sz w:val="24"/>
          <w:szCs w:val="24"/>
          <w:lang w:eastAsia="ja-JP"/>
        </w:rPr>
        <w:t>日付障障発</w:t>
      </w:r>
      <w:r w:rsidR="00773936" w:rsidRPr="00F10118">
        <w:rPr>
          <w:rFonts w:ascii="HG丸ｺﾞｼｯｸM-PRO" w:eastAsia="HG丸ｺﾞｼｯｸM-PRO" w:hAnsi="HG丸ｺﾞｼｯｸM-PRO" w:hint="eastAsia"/>
          <w:sz w:val="24"/>
          <w:szCs w:val="24"/>
          <w:lang w:eastAsia="ja-JP"/>
        </w:rPr>
        <w:t>第</w:t>
      </w:r>
      <w:r w:rsidR="00260A65" w:rsidRPr="00F10118">
        <w:rPr>
          <w:rFonts w:ascii="HG丸ｺﾞｼｯｸM-PRO" w:eastAsia="HG丸ｺﾞｼｯｸM-PRO" w:hAnsi="HG丸ｺﾞｼｯｸM-PRO" w:hint="eastAsia"/>
          <w:sz w:val="24"/>
          <w:szCs w:val="24"/>
          <w:lang w:eastAsia="ja-JP"/>
        </w:rPr>
        <w:t>０３３０第２号</w:t>
      </w:r>
      <w:r w:rsidR="00773936" w:rsidRPr="00F10118">
        <w:rPr>
          <w:rFonts w:ascii="HG丸ｺﾞｼｯｸM-PRO" w:eastAsia="HG丸ｺﾞｼｯｸM-PRO" w:hAnsi="HG丸ｺﾞｼｯｸM-PRO" w:hint="eastAsia"/>
          <w:sz w:val="24"/>
          <w:szCs w:val="24"/>
          <w:lang w:eastAsia="ja-JP"/>
        </w:rPr>
        <w:t>最終改正</w:t>
      </w:r>
      <w:r w:rsidR="00260A65" w:rsidRPr="00F10118">
        <w:rPr>
          <w:rFonts w:ascii="HG丸ｺﾞｼｯｸM-PRO" w:eastAsia="HG丸ｺﾞｼｯｸM-PRO" w:hAnsi="HG丸ｺﾞｼｯｸM-PRO" w:hint="eastAsia"/>
          <w:sz w:val="24"/>
          <w:szCs w:val="24"/>
          <w:lang w:eastAsia="ja-JP"/>
        </w:rPr>
        <w:t>、厚生労働省社会・援護局障害保健福祉部障害福祉課長通知）</w:t>
      </w:r>
    </w:p>
    <w:p w:rsidR="00EC61B0" w:rsidRDefault="00EC61B0" w:rsidP="00E11DEA">
      <w:pPr>
        <w:pStyle w:val="a9"/>
        <w:numPr>
          <w:ilvl w:val="0"/>
          <w:numId w:val="5"/>
        </w:numPr>
        <w:spacing w:after="0" w:line="360" w:lineRule="exact"/>
        <w:ind w:leftChars="0"/>
        <w:rPr>
          <w:rFonts w:ascii="HG丸ｺﾞｼｯｸM-PRO" w:eastAsia="HG丸ｺﾞｼｯｸM-PRO" w:hAnsi="HG丸ｺﾞｼｯｸM-PRO"/>
          <w:sz w:val="24"/>
          <w:szCs w:val="24"/>
          <w:lang w:eastAsia="ja-JP"/>
        </w:rPr>
      </w:pPr>
      <w:r w:rsidRPr="00EC61B0">
        <w:rPr>
          <w:rFonts w:ascii="HG丸ｺﾞｼｯｸM-PRO" w:eastAsia="HG丸ｺﾞｼｯｸM-PRO" w:hAnsi="HG丸ｺﾞｼｯｸM-PRO" w:hint="eastAsia"/>
          <w:sz w:val="24"/>
          <w:szCs w:val="24"/>
          <w:lang w:eastAsia="ja-JP"/>
        </w:rPr>
        <w:t>【様式１】在宅就労支援効果チェックシート</w:t>
      </w:r>
    </w:p>
    <w:p w:rsidR="00F10118" w:rsidRPr="00EC61B0" w:rsidRDefault="00EC61B0" w:rsidP="00E11DEA">
      <w:pPr>
        <w:pStyle w:val="a9"/>
        <w:numPr>
          <w:ilvl w:val="0"/>
          <w:numId w:val="5"/>
        </w:numPr>
        <w:spacing w:after="0" w:line="360" w:lineRule="exact"/>
        <w:ind w:leftChars="0"/>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【様式２】</w:t>
      </w:r>
      <w:r w:rsidRPr="00EC61B0">
        <w:rPr>
          <w:rFonts w:ascii="HG丸ｺﾞｼｯｸM-PRO" w:eastAsia="HG丸ｺﾞｼｯｸM-PRO" w:hAnsi="HG丸ｺﾞｼｯｸM-PRO" w:hint="eastAsia"/>
          <w:sz w:val="24"/>
          <w:szCs w:val="24"/>
          <w:lang w:eastAsia="ja-JP"/>
        </w:rPr>
        <w:t>在宅就労同意書</w:t>
      </w:r>
    </w:p>
    <w:p w:rsidR="00F10118" w:rsidRDefault="00F10118" w:rsidP="00E11DEA">
      <w:pPr>
        <w:spacing w:after="0" w:line="36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（４）</w:t>
      </w:r>
      <w:r w:rsidR="00EC61B0">
        <w:rPr>
          <w:rFonts w:ascii="HG丸ｺﾞｼｯｸM-PRO" w:eastAsia="HG丸ｺﾞｼｯｸM-PRO" w:hAnsi="HG丸ｺﾞｼｯｸM-PRO" w:hint="eastAsia"/>
          <w:sz w:val="24"/>
          <w:szCs w:val="24"/>
          <w:lang w:eastAsia="ja-JP"/>
        </w:rPr>
        <w:t>【様式３】</w:t>
      </w:r>
      <w:r w:rsidR="00EC61B0" w:rsidRPr="00EC61B0">
        <w:rPr>
          <w:rFonts w:ascii="HG丸ｺﾞｼｯｸM-PRO" w:eastAsia="HG丸ｺﾞｼｯｸM-PRO" w:hAnsi="HG丸ｺﾞｼｯｸM-PRO" w:hint="eastAsia"/>
          <w:sz w:val="24"/>
          <w:szCs w:val="24"/>
          <w:lang w:eastAsia="ja-JP"/>
        </w:rPr>
        <w:t>在宅就労支援対象者リスト</w:t>
      </w:r>
    </w:p>
    <w:p w:rsidR="00EC61B0" w:rsidRDefault="00EC61B0" w:rsidP="00E11DEA">
      <w:pPr>
        <w:spacing w:after="0" w:line="36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（５）【様式４】</w:t>
      </w:r>
      <w:r w:rsidRPr="00EC61B0">
        <w:rPr>
          <w:rFonts w:ascii="HG丸ｺﾞｼｯｸM-PRO" w:eastAsia="HG丸ｺﾞｼｯｸM-PRO" w:hAnsi="HG丸ｺﾞｼｯｸM-PRO" w:hint="eastAsia"/>
          <w:sz w:val="24"/>
          <w:szCs w:val="24"/>
          <w:lang w:eastAsia="ja-JP"/>
        </w:rPr>
        <w:t>在宅就労支援記録</w:t>
      </w:r>
    </w:p>
    <w:p w:rsidR="00EC61B0" w:rsidRDefault="00EC61B0" w:rsidP="00E11DEA">
      <w:pPr>
        <w:spacing w:after="0" w:line="36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（６）【様式５】</w:t>
      </w:r>
      <w:r w:rsidRPr="00EC61B0">
        <w:rPr>
          <w:rFonts w:ascii="HG丸ｺﾞｼｯｸM-PRO" w:eastAsia="HG丸ｺﾞｼｯｸM-PRO" w:hAnsi="HG丸ｺﾞｼｯｸM-PRO" w:hint="eastAsia"/>
          <w:sz w:val="24"/>
          <w:szCs w:val="24"/>
          <w:lang w:eastAsia="ja-JP"/>
        </w:rPr>
        <w:t>在宅就労達成度評価シート</w:t>
      </w:r>
    </w:p>
    <w:p w:rsidR="00EC61B0" w:rsidRDefault="00EC61B0" w:rsidP="00E11DEA">
      <w:pPr>
        <w:spacing w:after="0" w:line="36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（７）【様式６】</w:t>
      </w:r>
      <w:r w:rsidRPr="00EC61B0">
        <w:rPr>
          <w:rFonts w:ascii="HG丸ｺﾞｼｯｸM-PRO" w:eastAsia="HG丸ｺﾞｼｯｸM-PRO" w:hAnsi="HG丸ｺﾞｼｯｸM-PRO" w:hint="eastAsia"/>
          <w:sz w:val="24"/>
          <w:szCs w:val="24"/>
          <w:lang w:eastAsia="ja-JP"/>
        </w:rPr>
        <w:t xml:space="preserve">在宅就労支援実施一覧表　　　　　　　　　　　　　　　　　　</w:t>
      </w:r>
    </w:p>
    <w:p w:rsidR="00861AB6" w:rsidRDefault="00D14DF0" w:rsidP="00861AB6">
      <w:pPr>
        <w:pStyle w:val="a7"/>
      </w:pPr>
      <w:r w:rsidRPr="00D14DF0">
        <w:rPr>
          <w:rFonts w:hint="eastAsia"/>
        </w:rPr>
        <w:t>以上</w:t>
      </w:r>
    </w:p>
    <w:p w:rsidR="00861AB6" w:rsidRDefault="00861AB6" w:rsidP="00861AB6">
      <w:pPr>
        <w:spacing w:after="0" w:line="360" w:lineRule="exact"/>
        <w:jc w:val="right"/>
        <w:rPr>
          <w:rFonts w:ascii="ＭＳ ゴシック" w:eastAsia="ＭＳ ゴシック" w:hAnsi="ＭＳ ゴシック"/>
          <w:lang w:eastAsia="ja-JP"/>
        </w:rPr>
      </w:pPr>
      <w:r>
        <w:rPr>
          <w:noProof/>
          <w:lang w:eastAsia="ja-JP"/>
        </w:rPr>
        <mc:AlternateContent>
          <mc:Choice Requires="wps">
            <w:drawing>
              <wp:anchor distT="0" distB="0" distL="114300" distR="114300" simplePos="0" relativeHeight="251659264" behindDoc="0" locked="0" layoutInCell="1" allowOverlap="1" wp14:anchorId="507DE2AD" wp14:editId="086DECD4">
                <wp:simplePos x="0" y="0"/>
                <wp:positionH relativeFrom="column">
                  <wp:posOffset>1375410</wp:posOffset>
                </wp:positionH>
                <wp:positionV relativeFrom="paragraph">
                  <wp:posOffset>133350</wp:posOffset>
                </wp:positionV>
                <wp:extent cx="5253990" cy="1238250"/>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5253990"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67459" id="正方形/長方形 1" o:spid="_x0000_s1026" style="position:absolute;left:0;text-align:left;margin-left:108.3pt;margin-top:10.5pt;width:413.7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7UkwIAAE8FAAAOAAAAZHJzL2Uyb0RvYy54bWysVMFOGzEQvVfqP1i+l00W0kLEBkUgqkoI&#10;UKHibLw2u5LX446dbNL/aD+AnnuueujnFKl/0bF3syBAPVTNYTPjmXkz8zzj/YNVY9hSoa/BFny8&#10;NeJMWQllbW8K/uHy+NUuZz4IWwoDVhV8rTw/mL18sd+6qcqhAlMqZARi/bR1Ba9CcNMs87JSjfBb&#10;4JQlowZsRCAVb7ISRUvojcny0eh11gKWDkEq7+n0qDPyWcLXWslwprVXgZmCU20hfTF9r+M3m+2L&#10;6Q0KV9WyL0P8QxWNqC0lHaCORBBsgfUTqKaWCB502JLQZKB1LVXqgboZjx51c1EJp1IvRI53A03+&#10;/8HK0+U5srqku+PMioau6O7b17svP379vM1+f/7eSWwciWqdn5L/hTvHXvMkxq5XGpv4T/2wVSJ3&#10;PZCrVoFJOpzkk+29PboDSbZxvr2bTxL92X24Qx/eKmhYFAqOdHuJVLE88YFSkuvGJWazcFwbE89j&#10;ZV0tSQpro6KDse+VpuYoe56A0lipQ4NsKWgghJTKhnFnqkSpuuPJiH6xYco3RCQtAUZkTYkH7B4g&#10;juxT7A6m94+hKk3lEDz6W2Fd8BCRMoMNQ3BTW8DnAAx11Wfu/DckddRElq6hXNPVI3Q74Z08ron2&#10;E+HDuUBaAroqWuxwRh9toC049BJnFeCn586jP80mWTlraakK7j8uBCrOzDtLU7s33tmJW5iUncmb&#10;nBR8aLl+aLGL5hDommgyqbokRv9gNqJGaK5o/+cxK5mElZS74DLgRjkM3bLTCyLVfJ7caPOcCCf2&#10;wskIHlmNY3W5uhLo+tkLNLansFlAMX00gp1vjLQwXwTQdZrPe157vmlr0+D0L0x8Fh7qyev+HZz9&#10;AQAA//8DAFBLAwQUAAYACAAAACEAeum96N8AAAALAQAADwAAAGRycy9kb3ducmV2LnhtbEyPzU7D&#10;MBCE70i8g7VI3KjTqopQiFOVSpz4kdIAUm+uvU0C8TqK3Tbw9Gy4wG1WM5r9Jl+NrhMnHELrScF8&#10;loBAMt62VCt4rR5ubkGEqMnqzhMq+MIAq+LyIteZ9Wcq8bSNteASCplW0MTYZ1IG06DTYeZ7JPYO&#10;fnA68jnU0g76zOWuk4skSaXTLfGHRve4adB8bo9OAb69f5Tfu0fz8mTWvqRNrO6rZ6Wur8b1HYiI&#10;Y/wLw4TP6FAw094fyQbRKVjM05Sjk+BNUyBZLlntf60EZJHL/xuKHwAAAP//AwBQSwECLQAUAAYA&#10;CAAAACEAtoM4kv4AAADhAQAAEwAAAAAAAAAAAAAAAAAAAAAAW0NvbnRlbnRfVHlwZXNdLnhtbFBL&#10;AQItABQABgAIAAAAIQA4/SH/1gAAAJQBAAALAAAAAAAAAAAAAAAAAC8BAABfcmVscy8ucmVsc1BL&#10;AQItABQABgAIAAAAIQAqvl7UkwIAAE8FAAAOAAAAAAAAAAAAAAAAAC4CAABkcnMvZTJvRG9jLnht&#10;bFBLAQItABQABgAIAAAAIQB66b3o3wAAAAsBAAAPAAAAAAAAAAAAAAAAAO0EAABkcnMvZG93bnJl&#10;di54bWxQSwUGAAAAAAQABADzAAAA+QUAAAAA&#10;" filled="f" strokecolor="#243f60 [1604]" strokeweight="2pt"/>
            </w:pict>
          </mc:Fallback>
        </mc:AlternateContent>
      </w:r>
      <w:r>
        <w:rPr>
          <w:rFonts w:ascii="ＭＳ ゴシック" w:eastAsia="ＭＳ ゴシック" w:hAnsi="ＭＳ ゴシック" w:hint="eastAsia"/>
          <w:lang w:eastAsia="ja-JP"/>
        </w:rPr>
        <w:t xml:space="preserve">　　　　　　　　</w:t>
      </w:r>
    </w:p>
    <w:p w:rsidR="009D68D9" w:rsidRPr="00025169" w:rsidRDefault="009D68D9" w:rsidP="00861AB6">
      <w:pPr>
        <w:pStyle w:val="a7"/>
        <w:spacing w:after="0" w:line="340" w:lineRule="exact"/>
        <w:ind w:firstLineChars="400" w:firstLine="960"/>
        <w:jc w:val="left"/>
        <w:rPr>
          <w:rFonts w:ascii="ＭＳ ゴシック" w:eastAsia="ＭＳ ゴシック" w:hAnsi="ＭＳ ゴシック"/>
        </w:rPr>
      </w:pPr>
      <w:r>
        <w:rPr>
          <w:rFonts w:ascii="ＭＳ ゴシック" w:eastAsia="ＭＳ ゴシック" w:hAnsi="ＭＳ ゴシック" w:hint="eastAsia"/>
        </w:rPr>
        <w:t xml:space="preserve">　　　　　（</w:t>
      </w:r>
      <w:r w:rsidRPr="00025169">
        <w:rPr>
          <w:rFonts w:ascii="ＭＳ ゴシック" w:eastAsia="ＭＳ ゴシック" w:hAnsi="ＭＳ ゴシック" w:hint="eastAsia"/>
        </w:rPr>
        <w:t>本件に対する問い合わせ先</w:t>
      </w:r>
      <w:r>
        <w:rPr>
          <w:rFonts w:ascii="ＭＳ ゴシック" w:eastAsia="ＭＳ ゴシック" w:hAnsi="ＭＳ ゴシック" w:hint="eastAsia"/>
        </w:rPr>
        <w:t>）</w:t>
      </w:r>
    </w:p>
    <w:p w:rsidR="009D68D9" w:rsidRDefault="009D68D9" w:rsidP="00861AB6">
      <w:pPr>
        <w:spacing w:after="0" w:line="340" w:lineRule="exact"/>
        <w:ind w:firstLineChars="1100" w:firstLine="2640"/>
        <w:rPr>
          <w:rFonts w:ascii="HG丸ｺﾞｼｯｸM-PRO" w:eastAsia="HG丸ｺﾞｼｯｸM-PRO" w:hAnsi="HG丸ｺﾞｼｯｸM-PRO"/>
          <w:sz w:val="24"/>
          <w:szCs w:val="24"/>
          <w:lang w:eastAsia="ja-JP"/>
        </w:rPr>
      </w:pPr>
      <w:r w:rsidRPr="00025169">
        <w:rPr>
          <w:rFonts w:ascii="HG丸ｺﾞｼｯｸM-PRO" w:eastAsia="HG丸ｺﾞｼｯｸM-PRO" w:hAnsi="HG丸ｺﾞｼｯｸM-PRO" w:hint="eastAsia"/>
          <w:sz w:val="24"/>
          <w:szCs w:val="24"/>
          <w:lang w:eastAsia="ja-JP"/>
        </w:rPr>
        <w:t>北九州市障害者支援課指定指導係</w:t>
      </w:r>
    </w:p>
    <w:p w:rsidR="00EC61B0" w:rsidRDefault="009D68D9" w:rsidP="00861AB6">
      <w:pPr>
        <w:spacing w:after="0" w:line="340" w:lineRule="exact"/>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 xml:space="preserve">　　　　　　　　　　</w:t>
      </w:r>
      <w:r w:rsidR="00861AB6">
        <w:rPr>
          <w:rFonts w:ascii="HG丸ｺﾞｼｯｸM-PRO" w:eastAsia="HG丸ｺﾞｼｯｸM-PRO" w:hAnsi="HG丸ｺﾞｼｯｸM-PRO" w:hint="eastAsia"/>
          <w:sz w:val="24"/>
          <w:szCs w:val="24"/>
          <w:lang w:eastAsia="ja-JP"/>
        </w:rPr>
        <w:t xml:space="preserve">　　　</w:t>
      </w:r>
      <w:r w:rsidRPr="00025169">
        <w:rPr>
          <w:rFonts w:ascii="HG丸ｺﾞｼｯｸM-PRO" w:eastAsia="HG丸ｺﾞｼｯｸM-PRO" w:hAnsi="HG丸ｺﾞｼｯｸM-PRO" w:hint="eastAsia"/>
          <w:sz w:val="24"/>
          <w:szCs w:val="24"/>
          <w:lang w:eastAsia="ja-JP"/>
        </w:rPr>
        <w:t>TEL：０９３－５８２－２４２４</w:t>
      </w:r>
    </w:p>
    <w:p w:rsidR="00861AB6" w:rsidRPr="00861AB6" w:rsidRDefault="00861AB6" w:rsidP="00861AB6">
      <w:pPr>
        <w:spacing w:after="0" w:line="340" w:lineRule="exact"/>
        <w:ind w:firstLineChars="900" w:firstLine="2160"/>
        <w:rPr>
          <w:rFonts w:ascii="ＭＳ ゴシック" w:eastAsia="ＭＳ ゴシック" w:hAnsi="ＭＳ ゴシック"/>
          <w:sz w:val="24"/>
          <w:szCs w:val="24"/>
          <w:lang w:eastAsia="ja-JP"/>
        </w:rPr>
      </w:pPr>
      <w:r w:rsidRPr="00861AB6">
        <w:rPr>
          <w:rFonts w:ascii="ＭＳ ゴシック" w:eastAsia="ＭＳ ゴシック" w:hAnsi="ＭＳ ゴシック" w:hint="eastAsia"/>
          <w:sz w:val="24"/>
          <w:szCs w:val="24"/>
          <w:lang w:eastAsia="ja-JP"/>
        </w:rPr>
        <w:t>（提出先メールアドレス）</w:t>
      </w:r>
    </w:p>
    <w:p w:rsidR="00861AB6" w:rsidRPr="00D14DF0" w:rsidRDefault="00861AB6" w:rsidP="00861AB6">
      <w:pPr>
        <w:spacing w:after="0" w:line="340" w:lineRule="exact"/>
        <w:ind w:firstLineChars="1100" w:firstLine="2640"/>
        <w:rPr>
          <w:lang w:eastAsia="ja-JP"/>
        </w:rPr>
      </w:pPr>
      <w:r>
        <w:rPr>
          <w:rFonts w:ascii="HG丸ｺﾞｼｯｸM-PRO" w:eastAsia="HG丸ｺﾞｼｯｸM-PRO" w:hAnsi="HG丸ｺﾞｼｯｸM-PRO" w:hint="eastAsia"/>
          <w:sz w:val="24"/>
          <w:szCs w:val="24"/>
          <w:lang w:eastAsia="ja-JP"/>
        </w:rPr>
        <w:t>メールアドレス：ho-shougai-siteisidou@mail2.city.kitakyushu.jp</w:t>
      </w:r>
    </w:p>
    <w:sectPr w:rsidR="00861AB6" w:rsidRPr="00D14DF0" w:rsidSect="00F8253C">
      <w:footerReference w:type="default" r:id="rId7"/>
      <w:pgSz w:w="12240" w:h="15840"/>
      <w:pgMar w:top="567" w:right="900" w:bottom="567"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6B7" w:rsidRDefault="008B16B7" w:rsidP="00F8253C">
      <w:pPr>
        <w:spacing w:after="0" w:line="240" w:lineRule="auto"/>
      </w:pPr>
      <w:r>
        <w:separator/>
      </w:r>
    </w:p>
  </w:endnote>
  <w:endnote w:type="continuationSeparator" w:id="0">
    <w:p w:rsidR="008B16B7" w:rsidRDefault="008B16B7" w:rsidP="00F8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166336"/>
      <w:docPartObj>
        <w:docPartGallery w:val="Page Numbers (Bottom of Page)"/>
        <w:docPartUnique/>
      </w:docPartObj>
    </w:sdtPr>
    <w:sdtEndPr/>
    <w:sdtContent>
      <w:p w:rsidR="00F8253C" w:rsidRDefault="00F8253C">
        <w:pPr>
          <w:pStyle w:val="ac"/>
          <w:jc w:val="center"/>
        </w:pPr>
        <w:r>
          <w:fldChar w:fldCharType="begin"/>
        </w:r>
        <w:r>
          <w:instrText>PAGE   \* MERGEFORMAT</w:instrText>
        </w:r>
        <w:r>
          <w:fldChar w:fldCharType="separate"/>
        </w:r>
        <w:r w:rsidR="00C30971" w:rsidRPr="00C30971">
          <w:rPr>
            <w:noProof/>
            <w:lang w:val="ja-JP" w:eastAsia="ja-JP"/>
          </w:rPr>
          <w:t>4</w:t>
        </w:r>
        <w:r>
          <w:fldChar w:fldCharType="end"/>
        </w:r>
      </w:p>
    </w:sdtContent>
  </w:sdt>
  <w:p w:rsidR="00F8253C" w:rsidRDefault="00F8253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6B7" w:rsidRDefault="008B16B7" w:rsidP="00F8253C">
      <w:pPr>
        <w:spacing w:after="0" w:line="240" w:lineRule="auto"/>
      </w:pPr>
      <w:r>
        <w:separator/>
      </w:r>
    </w:p>
  </w:footnote>
  <w:footnote w:type="continuationSeparator" w:id="0">
    <w:p w:rsidR="008B16B7" w:rsidRDefault="008B16B7" w:rsidP="00F82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83FE8"/>
    <w:multiLevelType w:val="hybridMultilevel"/>
    <w:tmpl w:val="1F44BC76"/>
    <w:lvl w:ilvl="0" w:tplc="343C3254">
      <w:start w:val="1"/>
      <w:numFmt w:val="decimalFullWidth"/>
      <w:lvlText w:val="（%1）"/>
      <w:lvlJc w:val="left"/>
      <w:pPr>
        <w:ind w:left="720" w:hanging="720"/>
      </w:pPr>
      <w:rPr>
        <w:rFonts w:hint="default"/>
      </w:rPr>
    </w:lvl>
    <w:lvl w:ilvl="1" w:tplc="9B6297D4">
      <w:start w:val="5"/>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EA4BCE"/>
    <w:multiLevelType w:val="hybridMultilevel"/>
    <w:tmpl w:val="E9FAA954"/>
    <w:lvl w:ilvl="0" w:tplc="0B02B98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4F7B30"/>
    <w:multiLevelType w:val="hybridMultilevel"/>
    <w:tmpl w:val="373C4C44"/>
    <w:lvl w:ilvl="0" w:tplc="AF6655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455B10"/>
    <w:multiLevelType w:val="hybridMultilevel"/>
    <w:tmpl w:val="4748FA8E"/>
    <w:lvl w:ilvl="0" w:tplc="CA686E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BB5EDA"/>
    <w:multiLevelType w:val="hybridMultilevel"/>
    <w:tmpl w:val="49D4E200"/>
    <w:lvl w:ilvl="0" w:tplc="80BC241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B5"/>
    <w:rsid w:val="000F398F"/>
    <w:rsid w:val="00102AB2"/>
    <w:rsid w:val="00245CC7"/>
    <w:rsid w:val="00260A65"/>
    <w:rsid w:val="00337440"/>
    <w:rsid w:val="0041483E"/>
    <w:rsid w:val="004921B7"/>
    <w:rsid w:val="005262DA"/>
    <w:rsid w:val="005953BC"/>
    <w:rsid w:val="005E5AB7"/>
    <w:rsid w:val="00604660"/>
    <w:rsid w:val="006452C2"/>
    <w:rsid w:val="006937B5"/>
    <w:rsid w:val="00773936"/>
    <w:rsid w:val="007E4164"/>
    <w:rsid w:val="00861AB6"/>
    <w:rsid w:val="008A2F10"/>
    <w:rsid w:val="008B16B7"/>
    <w:rsid w:val="0093054E"/>
    <w:rsid w:val="009D68D9"/>
    <w:rsid w:val="00B91EAF"/>
    <w:rsid w:val="00BD2416"/>
    <w:rsid w:val="00C05B89"/>
    <w:rsid w:val="00C30971"/>
    <w:rsid w:val="00C64BFF"/>
    <w:rsid w:val="00C93387"/>
    <w:rsid w:val="00CD7C0F"/>
    <w:rsid w:val="00CE5533"/>
    <w:rsid w:val="00D01CDF"/>
    <w:rsid w:val="00D14DF0"/>
    <w:rsid w:val="00DC4751"/>
    <w:rsid w:val="00DC6ACB"/>
    <w:rsid w:val="00DF49A2"/>
    <w:rsid w:val="00E11DEA"/>
    <w:rsid w:val="00EC61B0"/>
    <w:rsid w:val="00F10118"/>
    <w:rsid w:val="00F56A01"/>
    <w:rsid w:val="00F8253C"/>
    <w:rsid w:val="00FB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338509"/>
  <w15:docId w15:val="{CE0137D1-FA1C-4012-985D-E234548F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37B5"/>
  </w:style>
  <w:style w:type="character" w:customStyle="1" w:styleId="a4">
    <w:name w:val="日付 (文字)"/>
    <w:basedOn w:val="a0"/>
    <w:link w:val="a3"/>
    <w:uiPriority w:val="99"/>
    <w:semiHidden/>
    <w:rsid w:val="006937B5"/>
  </w:style>
  <w:style w:type="paragraph" w:styleId="a5">
    <w:name w:val="Note Heading"/>
    <w:basedOn w:val="a"/>
    <w:next w:val="a"/>
    <w:link w:val="a6"/>
    <w:uiPriority w:val="99"/>
    <w:unhideWhenUsed/>
    <w:rsid w:val="00D14DF0"/>
    <w:pPr>
      <w:jc w:val="center"/>
    </w:pPr>
    <w:rPr>
      <w:rFonts w:ascii="HG丸ｺﾞｼｯｸM-PRO" w:eastAsia="HG丸ｺﾞｼｯｸM-PRO" w:hAnsi="HG丸ｺﾞｼｯｸM-PRO"/>
      <w:sz w:val="24"/>
      <w:szCs w:val="24"/>
      <w:lang w:eastAsia="ja-JP"/>
    </w:rPr>
  </w:style>
  <w:style w:type="character" w:customStyle="1" w:styleId="a6">
    <w:name w:val="記 (文字)"/>
    <w:basedOn w:val="a0"/>
    <w:link w:val="a5"/>
    <w:uiPriority w:val="99"/>
    <w:rsid w:val="00D14DF0"/>
    <w:rPr>
      <w:rFonts w:ascii="HG丸ｺﾞｼｯｸM-PRO" w:eastAsia="HG丸ｺﾞｼｯｸM-PRO" w:hAnsi="HG丸ｺﾞｼｯｸM-PRO"/>
      <w:sz w:val="24"/>
      <w:szCs w:val="24"/>
      <w:lang w:eastAsia="ja-JP"/>
    </w:rPr>
  </w:style>
  <w:style w:type="paragraph" w:styleId="a7">
    <w:name w:val="Closing"/>
    <w:basedOn w:val="a"/>
    <w:link w:val="a8"/>
    <w:uiPriority w:val="99"/>
    <w:unhideWhenUsed/>
    <w:rsid w:val="00D14DF0"/>
    <w:pPr>
      <w:jc w:val="right"/>
    </w:pPr>
    <w:rPr>
      <w:rFonts w:ascii="HG丸ｺﾞｼｯｸM-PRO" w:eastAsia="HG丸ｺﾞｼｯｸM-PRO" w:hAnsi="HG丸ｺﾞｼｯｸM-PRO"/>
      <w:sz w:val="24"/>
      <w:szCs w:val="24"/>
      <w:lang w:eastAsia="ja-JP"/>
    </w:rPr>
  </w:style>
  <w:style w:type="character" w:customStyle="1" w:styleId="a8">
    <w:name w:val="結語 (文字)"/>
    <w:basedOn w:val="a0"/>
    <w:link w:val="a7"/>
    <w:uiPriority w:val="99"/>
    <w:rsid w:val="00D14DF0"/>
    <w:rPr>
      <w:rFonts w:ascii="HG丸ｺﾞｼｯｸM-PRO" w:eastAsia="HG丸ｺﾞｼｯｸM-PRO" w:hAnsi="HG丸ｺﾞｼｯｸM-PRO"/>
      <w:sz w:val="24"/>
      <w:szCs w:val="24"/>
      <w:lang w:eastAsia="ja-JP"/>
    </w:rPr>
  </w:style>
  <w:style w:type="paragraph" w:styleId="a9">
    <w:name w:val="List Paragraph"/>
    <w:basedOn w:val="a"/>
    <w:uiPriority w:val="34"/>
    <w:qFormat/>
    <w:rsid w:val="00D01CDF"/>
    <w:pPr>
      <w:ind w:leftChars="400" w:left="840"/>
    </w:pPr>
  </w:style>
  <w:style w:type="paragraph" w:styleId="aa">
    <w:name w:val="header"/>
    <w:basedOn w:val="a"/>
    <w:link w:val="ab"/>
    <w:uiPriority w:val="99"/>
    <w:unhideWhenUsed/>
    <w:rsid w:val="00F8253C"/>
    <w:pPr>
      <w:tabs>
        <w:tab w:val="center" w:pos="4252"/>
        <w:tab w:val="right" w:pos="8504"/>
      </w:tabs>
      <w:snapToGrid w:val="0"/>
    </w:pPr>
  </w:style>
  <w:style w:type="character" w:customStyle="1" w:styleId="ab">
    <w:name w:val="ヘッダー (文字)"/>
    <w:basedOn w:val="a0"/>
    <w:link w:val="aa"/>
    <w:uiPriority w:val="99"/>
    <w:rsid w:val="00F8253C"/>
  </w:style>
  <w:style w:type="paragraph" w:styleId="ac">
    <w:name w:val="footer"/>
    <w:basedOn w:val="a"/>
    <w:link w:val="ad"/>
    <w:uiPriority w:val="99"/>
    <w:unhideWhenUsed/>
    <w:rsid w:val="00F8253C"/>
    <w:pPr>
      <w:tabs>
        <w:tab w:val="center" w:pos="4252"/>
        <w:tab w:val="right" w:pos="8504"/>
      </w:tabs>
      <w:snapToGrid w:val="0"/>
    </w:pPr>
  </w:style>
  <w:style w:type="character" w:customStyle="1" w:styleId="ad">
    <w:name w:val="フッター (文字)"/>
    <w:basedOn w:val="a0"/>
    <w:link w:val="ac"/>
    <w:uiPriority w:val="99"/>
    <w:rsid w:val="00F82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368</TotalTime>
  <Pages>4</Pages>
  <Words>612</Words>
  <Characters>3494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北九州市</dc:creator>
  <cp:keywords/>
  <dc:description/>
  <cp:lastModifiedBy>北九州市</cp:lastModifiedBy>
  <cp:revision>14</cp:revision>
  <cp:lastPrinted>2021-12-06T08:29:00Z</cp:lastPrinted>
  <dcterms:created xsi:type="dcterms:W3CDTF">2021-05-14T09:03:00Z</dcterms:created>
  <dcterms:modified xsi:type="dcterms:W3CDTF">2021-12-06T08:31:00Z</dcterms:modified>
</cp:coreProperties>
</file>