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v:background id="_x0000_s1025" o:bwmode="white" fillcolor="#ffc">
      <v:fill r:id="rId4" o:title="キャンバス" type="tile"/>
    </v:background>
  </w:background>
  <w:body>
    <w:p w:rsidR="004456EA" w:rsidRPr="00C2286B" w:rsidRDefault="00C2286B" w:rsidP="008A6AA1">
      <w:pPr>
        <w:snapToGrid w:val="0"/>
        <w:spacing w:line="240" w:lineRule="atLeast"/>
        <w:jc w:val="center"/>
        <w:rPr>
          <w:rFonts w:ascii="HG創英角ｺﾞｼｯｸUB" w:eastAsia="HG創英角ｺﾞｼｯｸUB" w:hAnsi="HG創英角ｺﾞｼｯｸUB"/>
          <w:b/>
          <w:noProof/>
          <w:color w:val="000000" w:themeColor="text1"/>
          <w:sz w:val="60"/>
          <w:szCs w:val="60"/>
          <w14:shadow w14:blurRad="50800" w14:dist="0" w14:dir="0" w14:sx="100000" w14:sy="100000" w14:kx="0" w14:ky="0" w14:algn="tl">
            <w14:srgbClr w14:val="000000"/>
          </w14:shadow>
          <w14:textOutline w14:w="9525" w14:cap="flat" w14:cmpd="sng" w14:algn="ctr">
            <w14:solidFill>
              <w14:srgbClr w14:val="FFFFFF"/>
            </w14:solidFill>
            <w14:prstDash w14:val="solid"/>
            <w14:miter w14:lim="0"/>
          </w14:textOutline>
        </w:rPr>
      </w:pPr>
      <w:r>
        <w:rPr>
          <w:rFonts w:ascii="HG創英角ｺﾞｼｯｸUB" w:eastAsia="HG創英角ｺﾞｼｯｸUB" w:hAnsi="HG創英角ｺﾞｼｯｸUB" w:hint="eastAsia"/>
          <w:b/>
          <w:noProof/>
          <w:color w:val="000000" w:themeColor="text1"/>
          <w:sz w:val="60"/>
          <w:szCs w:val="60"/>
        </w:rPr>
        <mc:AlternateContent>
          <mc:Choice Requires="wps">
            <w:drawing>
              <wp:anchor distT="0" distB="0" distL="114300" distR="114300" simplePos="0" relativeHeight="251679744" behindDoc="0" locked="0" layoutInCell="1" allowOverlap="1" wp14:anchorId="02CE2EE3" wp14:editId="3AE95EF5">
                <wp:simplePos x="0" y="0"/>
                <wp:positionH relativeFrom="column">
                  <wp:posOffset>-76200</wp:posOffset>
                </wp:positionH>
                <wp:positionV relativeFrom="paragraph">
                  <wp:posOffset>-142875</wp:posOffset>
                </wp:positionV>
                <wp:extent cx="6772275" cy="10572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772275"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56EA" w:rsidRDefault="00081298" w:rsidP="00C2286B">
                            <w:pPr>
                              <w:snapToGrid w:val="0"/>
                              <w:jc w:val="center"/>
                            </w:pPr>
                            <w:r w:rsidRPr="00081298">
                              <w:rPr>
                                <w:rFonts w:ascii="HG創英角ｺﾞｼｯｸUB" w:eastAsia="HG創英角ｺﾞｼｯｸUB" w:hAnsi="HG創英角ｺﾞｼｯｸUB" w:hint="eastAsia"/>
                                <w:b/>
                                <w:color w:val="000000" w:themeColor="text1"/>
                                <w:sz w:val="48"/>
                                <w:szCs w:val="48"/>
                                <w14:shadow w14:blurRad="50800" w14:dist="0" w14:dir="0" w14:sx="100000" w14:sy="100000" w14:kx="0" w14:ky="0" w14:algn="tl">
                                  <w14:srgbClr w14:val="000000"/>
                                </w14:shadow>
                                <w14:textOutline w14:w="9525" w14:cap="flat" w14:cmpd="sng" w14:algn="ctr">
                                  <w14:solidFill>
                                    <w14:srgbClr w14:val="FFFFFF"/>
                                  </w14:solidFill>
                                  <w14:prstDash w14:val="solid"/>
                                  <w14:miter w14:lim="0"/>
                                </w14:textOutline>
                              </w:rPr>
                              <w:t>市税を一時に納付できない方のための</w:t>
                            </w:r>
                            <w:r>
                              <w:rPr>
                                <w:rFonts w:ascii="HG創英角ｺﾞｼｯｸUB" w:eastAsia="HG創英角ｺﾞｼｯｸUB" w:hAnsi="HG創英角ｺﾞｼｯｸUB" w:hint="eastAsia"/>
                                <w:b/>
                                <w:color w:val="000000" w:themeColor="text1"/>
                                <w:sz w:val="48"/>
                                <w:szCs w:val="48"/>
                                <w14:shadow w14:blurRad="50800" w14:dist="0" w14:dir="0" w14:sx="100000" w14:sy="100000" w14:kx="0" w14:ky="0" w14:algn="tl">
                                  <w14:srgbClr w14:val="000000"/>
                                </w14:shadow>
                                <w14:textOutline w14:w="9525" w14:cap="flat" w14:cmpd="sng" w14:algn="ctr">
                                  <w14:solidFill>
                                    <w14:srgbClr w14:val="FFFFFF"/>
                                  </w14:solidFill>
                                  <w14:prstDash w14:val="solid"/>
                                  <w14:miter w14:lim="0"/>
                                </w14:textOutline>
                              </w:rPr>
                              <w:t>猶予制度が変わります。</w:t>
                            </w:r>
                            <w:r w:rsidRPr="00081298">
                              <w:rPr>
                                <w:rFonts w:ascii="HG創英角ｺﾞｼｯｸUB" w:eastAsia="HG創英角ｺﾞｼｯｸUB" w:hAnsi="HG創英角ｺﾞｼｯｸUB" w:hint="eastAsia"/>
                                <w:b/>
                                <w:color w:val="000000" w:themeColor="text1"/>
                                <w:sz w:val="48"/>
                                <w:szCs w:val="48"/>
                                <w14:shadow w14:blurRad="50800" w14:dist="0" w14:dir="0" w14:sx="100000" w14:sy="100000" w14:kx="0" w14:ky="0" w14:algn="tl">
                                  <w14:srgbClr w14:val="000000"/>
                                </w14:shadow>
                                <w14:textOutline w14:w="9525" w14:cap="flat" w14:cmpd="sng" w14:algn="ctr">
                                  <w14:solidFill>
                                    <w14:srgbClr w14:val="FFFFFF"/>
                                  </w14:solidFill>
                                  <w14:prstDash w14:val="solid"/>
                                  <w14:miter w14:lim="0"/>
                                </w14:textOutline>
                              </w:rPr>
                              <w:t>(</w:t>
                            </w:r>
                            <w:r>
                              <w:rPr>
                                <w:rFonts w:ascii="HG創英角ｺﾞｼｯｸUB" w:eastAsia="HG創英角ｺﾞｼｯｸUB" w:hAnsi="HG創英角ｺﾞｼｯｸUB" w:hint="eastAsia"/>
                                <w:b/>
                                <w:color w:val="000000" w:themeColor="text1"/>
                                <w:sz w:val="48"/>
                                <w:szCs w:val="48"/>
                                <w14:shadow w14:blurRad="50800" w14:dist="0" w14:dir="0" w14:sx="100000" w14:sy="100000" w14:kx="0" w14:ky="0" w14:algn="tl">
                                  <w14:srgbClr w14:val="000000"/>
                                </w14:shadow>
                                <w14:textOutline w14:w="9525" w14:cap="flat" w14:cmpd="sng" w14:algn="ctr">
                                  <w14:solidFill>
                                    <w14:srgbClr w14:val="FFFFFF"/>
                                  </w14:solidFill>
                                  <w14:prstDash w14:val="solid"/>
                                  <w14:miter w14:lim="0"/>
                                </w14:textOutline>
                              </w:rPr>
                              <w:t>平成２８年４月１日から)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6pt;margin-top:-11.25pt;width:533.25pt;height:83.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" filled="f" stroked="f" strokeweight=".5pt">
                <v:textbox>
                  <w:txbxContent>
                    <w:p w:rsidR="004456EA" w:rsidRDefault="00081298" w:rsidP="00C2286B">
                      <w:pPr>
                        <w:snapToGrid w:val="0"/>
                        <w:jc w:val="center"/>
                      </w:pPr>
                      <w:r w:rsidRPr="00081298">
                        <w:rPr>
                          <w:rFonts w:ascii="HG創英角ｺﾞｼｯｸUB" w:eastAsia="HG創英角ｺﾞｼｯｸUB" w:hAnsi="HG創英角ｺﾞｼｯｸUB" w:hint="eastAsia"/>
                          <w:b/>
                          <w:color w:val="000000" w:themeColor="text1"/>
                          <w:sz w:val="48"/>
                          <w:szCs w:val="48"/>
                          <w14:shadow w14:blurRad="50800" w14:dist="0" w14:dir="0" w14:sx="100000" w14:sy="100000" w14:kx="0" w14:ky="0" w14:algn="tl">
                            <w14:srgbClr w14:val="000000"/>
                          </w14:shadow>
                          <w14:textOutline w14:w="9525" w14:cap="flat" w14:cmpd="sng" w14:algn="ctr">
                            <w14:solidFill>
                              <w14:srgbClr w14:val="FFFFFF"/>
                            </w14:solidFill>
                            <w14:prstDash w14:val="solid"/>
                            <w14:miter w14:lim="0"/>
                          </w14:textOutline>
                        </w:rPr>
                        <w:t>市税を一時に納付できない方のための</w:t>
                      </w:r>
                      <w:r>
                        <w:rPr>
                          <w:rFonts w:ascii="HG創英角ｺﾞｼｯｸUB" w:eastAsia="HG創英角ｺﾞｼｯｸUB" w:hAnsi="HG創英角ｺﾞｼｯｸUB" w:hint="eastAsia"/>
                          <w:b/>
                          <w:color w:val="000000" w:themeColor="text1"/>
                          <w:sz w:val="48"/>
                          <w:szCs w:val="48"/>
                          <w14:shadow w14:blurRad="50800" w14:dist="0" w14:dir="0" w14:sx="100000" w14:sy="100000" w14:kx="0" w14:ky="0" w14:algn="tl">
                            <w14:srgbClr w14:val="000000"/>
                          </w14:shadow>
                          <w14:textOutline w14:w="9525" w14:cap="flat" w14:cmpd="sng" w14:algn="ctr">
                            <w14:solidFill>
                              <w14:srgbClr w14:val="FFFFFF"/>
                            </w14:solidFill>
                            <w14:prstDash w14:val="solid"/>
                            <w14:miter w14:lim="0"/>
                          </w14:textOutline>
                        </w:rPr>
                        <w:t>猶予制度が変わります。</w:t>
                      </w:r>
                      <w:r w:rsidRPr="00081298">
                        <w:rPr>
                          <w:rFonts w:ascii="HG創英角ｺﾞｼｯｸUB" w:eastAsia="HG創英角ｺﾞｼｯｸUB" w:hAnsi="HG創英角ｺﾞｼｯｸUB" w:hint="eastAsia"/>
                          <w:b/>
                          <w:color w:val="000000" w:themeColor="text1"/>
                          <w:sz w:val="48"/>
                          <w:szCs w:val="48"/>
                          <w14:shadow w14:blurRad="50800" w14:dist="0" w14:dir="0" w14:sx="100000" w14:sy="100000" w14:kx="0" w14:ky="0" w14:algn="tl">
                            <w14:srgbClr w14:val="000000"/>
                          </w14:shadow>
                          <w14:textOutline w14:w="9525" w14:cap="flat" w14:cmpd="sng" w14:algn="ctr">
                            <w14:solidFill>
                              <w14:srgbClr w14:val="FFFFFF"/>
                            </w14:solidFill>
                            <w14:prstDash w14:val="solid"/>
                            <w14:miter w14:lim="0"/>
                          </w14:textOutline>
                        </w:rPr>
                        <w:t>(</w:t>
                      </w:r>
                      <w:r>
                        <w:rPr>
                          <w:rFonts w:ascii="HG創英角ｺﾞｼｯｸUB" w:eastAsia="HG創英角ｺﾞｼｯｸUB" w:hAnsi="HG創英角ｺﾞｼｯｸUB" w:hint="eastAsia"/>
                          <w:b/>
                          <w:color w:val="000000" w:themeColor="text1"/>
                          <w:sz w:val="48"/>
                          <w:szCs w:val="48"/>
                          <w14:shadow w14:blurRad="50800" w14:dist="0" w14:dir="0" w14:sx="100000" w14:sy="100000" w14:kx="0" w14:ky="0" w14:algn="tl">
                            <w14:srgbClr w14:val="000000"/>
                          </w14:shadow>
                          <w14:textOutline w14:w="9525" w14:cap="flat" w14:cmpd="sng" w14:algn="ctr">
                            <w14:solidFill>
                              <w14:srgbClr w14:val="FFFFFF"/>
                            </w14:solidFill>
                            <w14:prstDash w14:val="solid"/>
                            <w14:miter w14:lim="0"/>
                          </w14:textOutline>
                        </w:rPr>
                        <w:t>平成２８年４月１日から)</w:t>
                      </w:r>
                    </w:p>
                  </w:txbxContent>
                </v:textbox>
              </v:shape>
            </w:pict>
          </mc:Fallback>
        </mc:AlternateContent>
      </w:r>
    </w:p>
    <w:p w:rsidR="004456EA" w:rsidRPr="00C2286B" w:rsidRDefault="004456EA" w:rsidP="008A6AA1">
      <w:pPr>
        <w:snapToGrid w:val="0"/>
        <w:spacing w:line="240" w:lineRule="atLeast"/>
        <w:jc w:val="center"/>
        <w:rPr>
          <w:rFonts w:ascii="HG創英角ｺﾞｼｯｸUB" w:eastAsia="HG創英角ｺﾞｼｯｸUB" w:hAnsi="HG創英角ｺﾞｼｯｸUB"/>
          <w:b/>
          <w:noProof/>
          <w:color w:val="000000" w:themeColor="text1"/>
          <w:sz w:val="60"/>
          <w:szCs w:val="60"/>
          <w14:shadow w14:blurRad="50800" w14:dist="0" w14:dir="0" w14:sx="100000" w14:sy="100000" w14:kx="0" w14:ky="0" w14:algn="tl">
            <w14:srgbClr w14:val="000000"/>
          </w14:shadow>
          <w14:textOutline w14:w="9525" w14:cap="flat" w14:cmpd="sng" w14:algn="ctr">
            <w14:solidFill>
              <w14:srgbClr w14:val="FFFFFF"/>
            </w14:solidFill>
            <w14:prstDash w14:val="solid"/>
            <w14:miter w14:lim="0"/>
          </w14:textOutline>
        </w:rPr>
      </w:pPr>
    </w:p>
    <w:p w:rsidR="0050193C" w:rsidRPr="008A6AA1" w:rsidRDefault="008A6AA1" w:rsidP="008A6AA1">
      <w:pPr>
        <w:snapToGrid w:val="0"/>
        <w:spacing w:line="240" w:lineRule="atLeast"/>
        <w:jc w:val="center"/>
        <w:rPr>
          <w:rFonts w:ascii="HG丸ｺﾞｼｯｸM-PRO" w:eastAsia="HG丸ｺﾞｼｯｸM-PRO" w:hAnsi="HG丸ｺﾞｼｯｸM-PRO"/>
          <w:b/>
          <w:sz w:val="28"/>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F23854">
        <w:rPr>
          <w:rFonts w:ascii="HG創英角ｺﾞｼｯｸUB" w:eastAsia="HG創英角ｺﾞｼｯｸUB" w:hAnsi="HG創英角ｺﾞｼｯｸUB" w:hint="eastAsia"/>
          <w:b/>
          <w:noProof/>
          <w:color w:val="000000" w:themeColor="text1"/>
          <w:sz w:val="28"/>
          <w:szCs w:val="28"/>
          <w14:shadow w14:blurRad="50800" w14:dist="0" w14:dir="0" w14:sx="100000" w14:sy="100000" w14:kx="0" w14:ky="0" w14:algn="tl">
            <w14:srgbClr w14:val="000000"/>
          </w14:shadow>
          <w14:textOutline w14:w="9525" w14:cap="flat" w14:cmpd="sng" w14:algn="ctr">
            <w14:solidFill>
              <w14:srgbClr w14:val="FFFFFF"/>
            </w14:solidFill>
            <w14:prstDash w14:val="solid"/>
            <w14:miter w14:lim="0"/>
          </w14:textOutline>
        </w:rPr>
        <mc:AlternateContent>
          <mc:Choice Requires="wps">
            <w:drawing>
              <wp:anchor distT="0" distB="0" distL="114300" distR="114300" simplePos="0" relativeHeight="251669504" behindDoc="0" locked="0" layoutInCell="1" allowOverlap="1" wp14:anchorId="28A71060" wp14:editId="2C2C0320">
                <wp:simplePos x="0" y="0"/>
                <wp:positionH relativeFrom="column">
                  <wp:posOffset>-190500</wp:posOffset>
                </wp:positionH>
                <wp:positionV relativeFrom="page">
                  <wp:posOffset>1524000</wp:posOffset>
                </wp:positionV>
                <wp:extent cx="1143000" cy="332740"/>
                <wp:effectExtent l="0" t="0" r="19050" b="10160"/>
                <wp:wrapNone/>
                <wp:docPr id="8" name="テキスト ボックス 8"/>
                <wp:cNvGraphicFramePr/>
                <a:graphic xmlns:a="http://schemas.openxmlformats.org/drawingml/2006/main">
                  <a:graphicData uri="http://schemas.microsoft.com/office/word/2010/wordprocessingShape">
                    <wps:wsp>
                      <wps:cNvSpPr txBox="1"/>
                      <wps:spPr>
                        <a:xfrm>
                          <a:off x="0" y="0"/>
                          <a:ext cx="1143000" cy="332740"/>
                        </a:xfrm>
                        <a:prstGeom prst="rect">
                          <a:avLst/>
                        </a:prstGeom>
                        <a:solidFill>
                          <a:srgbClr val="00B050"/>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14E7E" w:rsidRPr="00633FA0" w:rsidRDefault="00214E7E" w:rsidP="00214E7E">
                            <w:pPr>
                              <w:snapToGrid w:val="0"/>
                              <w:spacing w:line="240" w:lineRule="atLeast"/>
                              <w:rPr>
                                <w:rFonts w:ascii="HG丸ｺﾞｼｯｸM-PRO" w:eastAsia="HG丸ｺﾞｼｯｸM-PRO" w:hAnsi="HG丸ｺﾞｼｯｸM-PRO"/>
                                <w:b/>
                                <w:color w:val="FFFFFF" w:themeColor="background1"/>
                                <w:sz w:val="28"/>
                                <w:szCs w:val="28"/>
                              </w:rPr>
                            </w:pPr>
                            <w:r w:rsidRPr="00633FA0">
                              <w:rPr>
                                <w:rFonts w:ascii="HG丸ｺﾞｼｯｸM-PRO" w:eastAsia="HG丸ｺﾞｼｯｸM-PRO" w:hAnsi="HG丸ｺﾞｼｯｸM-PRO" w:hint="eastAsia"/>
                                <w:b/>
                                <w:color w:val="FFFFFF" w:themeColor="background1"/>
                                <w:sz w:val="28"/>
                                <w:szCs w:val="28"/>
                              </w:rPr>
                              <w:t>換価の猶予</w:t>
                            </w:r>
                          </w:p>
                          <w:p w:rsidR="00214E7E" w:rsidRPr="00633FA0" w:rsidRDefault="00214E7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15pt;margin-top:120pt;width:90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" fillcolor="#00b050" strokecolor="white [3212]" strokeweight=".5pt">
                <v:textbox>
                  <w:txbxContent>
                    <w:p w:rsidR="00214E7E" w:rsidRPr="00633FA0" w:rsidRDefault="00214E7E" w:rsidP="00214E7E">
                      <w:pPr>
                        <w:snapToGrid w:val="0"/>
                        <w:spacing w:line="240" w:lineRule="atLeast"/>
                        <w:rPr>
                          <w:rFonts w:ascii="HG丸ｺﾞｼｯｸM-PRO" w:eastAsia="HG丸ｺﾞｼｯｸM-PRO" w:hAnsi="HG丸ｺﾞｼｯｸM-PRO"/>
                          <w:b/>
                          <w:color w:val="FFFFFF" w:themeColor="background1"/>
                          <w:sz w:val="28"/>
                          <w:szCs w:val="28"/>
                        </w:rPr>
                      </w:pPr>
                      <w:r w:rsidRPr="00633FA0">
                        <w:rPr>
                          <w:rFonts w:ascii="HG丸ｺﾞｼｯｸM-PRO" w:eastAsia="HG丸ｺﾞｼｯｸM-PRO" w:hAnsi="HG丸ｺﾞｼｯｸM-PRO" w:hint="eastAsia"/>
                          <w:b/>
                          <w:color w:val="FFFFFF" w:themeColor="background1"/>
                          <w:sz w:val="28"/>
                          <w:szCs w:val="28"/>
                        </w:rPr>
                        <w:t>換価の猶予</w:t>
                      </w:r>
                    </w:p>
                    <w:p w:rsidR="00214E7E" w:rsidRPr="00633FA0" w:rsidRDefault="00214E7E">
                      <w:pPr>
                        <w:rPr>
                          <w:color w:val="FFFFFF" w:themeColor="background1"/>
                        </w:rPr>
                      </w:pPr>
                    </w:p>
                  </w:txbxContent>
                </v:textbox>
                <w10:wrap anchory="page"/>
              </v:shape>
            </w:pict>
          </mc:Fallback>
        </mc:AlternateContent>
      </w:r>
      <w:r w:rsidRPr="00F23854">
        <w:rPr>
          <w:rFonts w:ascii="HG創英角ｺﾞｼｯｸUB" w:eastAsia="HG創英角ｺﾞｼｯｸUB" w:hAnsi="HG創英角ｺﾞｼｯｸUB" w:hint="eastAsia"/>
          <w:b/>
          <w:noProof/>
          <w:color w:val="000000" w:themeColor="text1"/>
          <w:sz w:val="28"/>
          <w:szCs w:val="28"/>
          <w14:shadow w14:blurRad="50800" w14:dist="0" w14:dir="0" w14:sx="100000" w14:sy="100000" w14:kx="0" w14:ky="0" w14:algn="tl">
            <w14:srgbClr w14:val="000000"/>
          </w14:shadow>
          <w14:textOutline w14:w="9525" w14:cap="flat" w14:cmpd="sng" w14:algn="ctr">
            <w14:solidFill>
              <w14:srgbClr w14:val="FFFFFF"/>
            </w14:solidFill>
            <w14:prstDash w14:val="solid"/>
            <w14:miter w14:lim="0"/>
          </w14:textOutline>
        </w:rPr>
        <mc:AlternateContent>
          <mc:Choice Requires="wps">
            <w:drawing>
              <wp:anchor distT="0" distB="0" distL="114300" distR="114300" simplePos="0" relativeHeight="251659264" behindDoc="0" locked="0" layoutInCell="1" allowOverlap="1" wp14:anchorId="2F80AAB5" wp14:editId="7621B18D">
                <wp:simplePos x="0" y="0"/>
                <wp:positionH relativeFrom="column">
                  <wp:posOffset>-76200</wp:posOffset>
                </wp:positionH>
                <wp:positionV relativeFrom="page">
                  <wp:posOffset>1619250</wp:posOffset>
                </wp:positionV>
                <wp:extent cx="6877050" cy="20764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877050" cy="2076450"/>
                        </a:xfrm>
                        <a:prstGeom prst="rect">
                          <a:avLst/>
                        </a:prstGeom>
                        <a:blipFill>
                          <a:blip r:embed="rId9"/>
                          <a:tile tx="0" ty="0" sx="100000" sy="100000" flip="none" algn="tl"/>
                        </a:blip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14E7E" w:rsidRDefault="00214E7E" w:rsidP="00C14AD7">
                            <w:pPr>
                              <w:snapToGrid w:val="0"/>
                              <w:spacing w:line="240" w:lineRule="atLeast"/>
                              <w:rPr>
                                <w:rFonts w:asciiTheme="majorEastAsia" w:eastAsiaTheme="majorEastAsia" w:hAnsiTheme="majorEastAsia"/>
                                <w:sz w:val="28"/>
                                <w:szCs w:val="28"/>
                              </w:rPr>
                            </w:pPr>
                          </w:p>
                          <w:p w:rsidR="00C14AD7" w:rsidRPr="008A6AA1" w:rsidRDefault="00C14AD7" w:rsidP="00C14AD7">
                            <w:pPr>
                              <w:snapToGrid w:val="0"/>
                              <w:spacing w:line="240" w:lineRule="atLeast"/>
                              <w:rPr>
                                <w:rFonts w:ascii="HG丸ｺﾞｼｯｸM-PRO" w:eastAsia="HG丸ｺﾞｼｯｸM-PRO" w:hAnsi="HG丸ｺﾞｼｯｸM-PRO"/>
                                <w:b/>
                                <w:sz w:val="28"/>
                                <w:szCs w:val="28"/>
                              </w:rPr>
                            </w:pPr>
                            <w:r w:rsidRPr="008A6AA1">
                              <w:rPr>
                                <w:rFonts w:ascii="HG丸ｺﾞｼｯｸM-PRO" w:eastAsia="HG丸ｺﾞｼｯｸM-PRO" w:hAnsi="HG丸ｺﾞｼｯｸM-PRO" w:hint="eastAsia"/>
                                <w:b/>
                                <w:sz w:val="28"/>
                                <w:szCs w:val="28"/>
                              </w:rPr>
                              <w:t>市税を一時に納付することにより、</w:t>
                            </w:r>
                          </w:p>
                          <w:p w:rsidR="00C14AD7" w:rsidRPr="008A6AA1" w:rsidRDefault="00C14AD7" w:rsidP="00C14AD7">
                            <w:pPr>
                              <w:snapToGrid w:val="0"/>
                              <w:spacing w:line="240" w:lineRule="atLeast"/>
                              <w:rPr>
                                <w:rFonts w:ascii="HG丸ｺﾞｼｯｸM-PRO" w:eastAsia="HG丸ｺﾞｼｯｸM-PRO" w:hAnsi="HG丸ｺﾞｼｯｸM-PRO"/>
                                <w:sz w:val="28"/>
                                <w:szCs w:val="28"/>
                              </w:rPr>
                            </w:pPr>
                            <w:r w:rsidRPr="008A6AA1">
                              <w:rPr>
                                <w:rFonts w:ascii="HG丸ｺﾞｼｯｸM-PRO" w:eastAsia="HG丸ｺﾞｼｯｸM-PRO" w:hAnsi="HG丸ｺﾞｼｯｸM-PRO" w:hint="eastAsia"/>
                                <w:b/>
                                <w:color w:val="00B050"/>
                                <w:sz w:val="28"/>
                                <w:szCs w:val="28"/>
                              </w:rPr>
                              <w:t>事業の継続又は生活の維持を困難にするおそれがあると認められる</w:t>
                            </w:r>
                            <w:r w:rsidRPr="008A6AA1">
                              <w:rPr>
                                <w:rFonts w:ascii="HG丸ｺﾞｼｯｸM-PRO" w:eastAsia="HG丸ｺﾞｼｯｸM-PRO" w:hAnsi="HG丸ｺﾞｼｯｸM-PRO" w:hint="eastAsia"/>
                                <w:sz w:val="28"/>
                                <w:szCs w:val="28"/>
                              </w:rPr>
                              <w:t>などの</w:t>
                            </w:r>
                          </w:p>
                          <w:p w:rsidR="00C14AD7" w:rsidRPr="008A6AA1" w:rsidRDefault="00C14AD7" w:rsidP="00C14AD7">
                            <w:pPr>
                              <w:snapToGrid w:val="0"/>
                              <w:spacing w:line="240" w:lineRule="atLeast"/>
                              <w:rPr>
                                <w:rFonts w:ascii="HG丸ｺﾞｼｯｸM-PRO" w:eastAsia="HG丸ｺﾞｼｯｸM-PRO" w:hAnsi="HG丸ｺﾞｼｯｸM-PRO"/>
                                <w:b/>
                                <w:sz w:val="28"/>
                                <w:szCs w:val="28"/>
                              </w:rPr>
                            </w:pPr>
                            <w:r w:rsidRPr="008A6AA1">
                              <w:rPr>
                                <w:rFonts w:ascii="HG丸ｺﾞｼｯｸM-PRO" w:eastAsia="HG丸ｺﾞｼｯｸM-PRO" w:hAnsi="HG丸ｺﾞｼｯｸM-PRO" w:hint="eastAsia"/>
                                <w:b/>
                                <w:sz w:val="28"/>
                                <w:szCs w:val="28"/>
                              </w:rPr>
                              <w:t>一定の要件に該当するときは</w:t>
                            </w:r>
                            <w:r w:rsidR="008A6AA1">
                              <w:rPr>
                                <w:rFonts w:ascii="HG丸ｺﾞｼｯｸM-PRO" w:eastAsia="HG丸ｺﾞｼｯｸM-PRO" w:hAnsi="HG丸ｺﾞｼｯｸM-PRO" w:hint="eastAsia"/>
                                <w:b/>
                                <w:sz w:val="28"/>
                                <w:szCs w:val="28"/>
                              </w:rPr>
                              <w:t>･･･</w:t>
                            </w:r>
                          </w:p>
                          <w:p w:rsidR="00C14AD7" w:rsidRPr="008A6AA1" w:rsidRDefault="00C14AD7" w:rsidP="00C14AD7">
                            <w:pPr>
                              <w:snapToGrid w:val="0"/>
                              <w:spacing w:line="240" w:lineRule="atLeast"/>
                              <w:rPr>
                                <w:rFonts w:ascii="HG丸ｺﾞｼｯｸM-PRO" w:eastAsia="HG丸ｺﾞｼｯｸM-PRO" w:hAnsi="HG丸ｺﾞｼｯｸM-PRO"/>
                                <w:sz w:val="28"/>
                                <w:szCs w:val="28"/>
                              </w:rPr>
                            </w:pPr>
                          </w:p>
                          <w:p w:rsidR="00C14AD7" w:rsidRPr="00826F7C" w:rsidRDefault="0062012A" w:rsidP="00C14AD7">
                            <w:pPr>
                              <w:snapToGrid w:val="0"/>
                              <w:spacing w:line="240" w:lineRule="atLeast"/>
                              <w:rPr>
                                <w:rFonts w:ascii="HG丸ｺﾞｼｯｸM-PRO" w:eastAsia="HG丸ｺﾞｼｯｸM-PRO" w:hAnsi="HG丸ｺﾞｼｯｸM-PRO"/>
                                <w:b/>
                                <w:color w:val="984806" w:themeColor="accent6" w:themeShade="80"/>
                                <w:sz w:val="28"/>
                                <w:szCs w:val="28"/>
                              </w:rPr>
                            </w:pPr>
                            <w:r>
                              <w:rPr>
                                <w:rFonts w:ascii="HG丸ｺﾞｼｯｸM-PRO" w:eastAsia="HG丸ｺﾞｼｯｸM-PRO" w:hAnsi="HG丸ｺﾞｼｯｸM-PRO" w:hint="eastAsia"/>
                                <w:b/>
                                <w:color w:val="984806" w:themeColor="accent6" w:themeShade="80"/>
                                <w:sz w:val="28"/>
                                <w:szCs w:val="28"/>
                              </w:rPr>
                              <w:t>その市税の納期限から６か月以内に、管轄</w:t>
                            </w:r>
                            <w:r w:rsidR="00C14AD7" w:rsidRPr="00826F7C">
                              <w:rPr>
                                <w:rFonts w:ascii="HG丸ｺﾞｼｯｸM-PRO" w:eastAsia="HG丸ｺﾞｼｯｸM-PRO" w:hAnsi="HG丸ｺﾞｼｯｸM-PRO" w:hint="eastAsia"/>
                                <w:b/>
                                <w:color w:val="984806" w:themeColor="accent6" w:themeShade="80"/>
                                <w:sz w:val="28"/>
                                <w:szCs w:val="28"/>
                              </w:rPr>
                              <w:t>の市税事務所に申請することにより、</w:t>
                            </w:r>
                          </w:p>
                          <w:p w:rsidR="00C14AD7" w:rsidRPr="008A6AA1" w:rsidRDefault="00C14AD7" w:rsidP="00C14AD7">
                            <w:pPr>
                              <w:snapToGrid w:val="0"/>
                              <w:spacing w:line="240" w:lineRule="atLeast"/>
                              <w:rPr>
                                <w:rFonts w:ascii="HG丸ｺﾞｼｯｸM-PRO" w:eastAsia="HG丸ｺﾞｼｯｸM-PRO" w:hAnsi="HG丸ｺﾞｼｯｸM-PRO"/>
                                <w:b/>
                                <w:color w:val="F79646" w:themeColor="accent6"/>
                                <w:sz w:val="28"/>
                                <w:szCs w:val="28"/>
                              </w:rPr>
                            </w:pPr>
                            <w:r w:rsidRPr="00826F7C">
                              <w:rPr>
                                <w:rFonts w:ascii="HG丸ｺﾞｼｯｸM-PRO" w:eastAsia="HG丸ｺﾞｼｯｸM-PRO" w:hAnsi="HG丸ｺﾞｼｯｸM-PRO" w:hint="eastAsia"/>
                                <w:b/>
                                <w:color w:val="984806" w:themeColor="accent6" w:themeShade="80"/>
                                <w:sz w:val="28"/>
                                <w:szCs w:val="28"/>
                              </w:rPr>
                              <w:t>１年以内の期間に限り、換価の猶予が認められる場合があります</w:t>
                            </w:r>
                            <w:r w:rsidRPr="00633FA0">
                              <w:rPr>
                                <w:rFonts w:ascii="HG丸ｺﾞｼｯｸM-PRO" w:eastAsia="HG丸ｺﾞｼｯｸM-PRO" w:hAnsi="HG丸ｺﾞｼｯｸM-PRO" w:hint="eastAsia"/>
                                <w:b/>
                                <w:color w:val="984806" w:themeColor="accent6" w:themeShade="80"/>
                                <w:sz w:val="28"/>
                                <w:szCs w:val="28"/>
                              </w:rPr>
                              <w:t>。</w:t>
                            </w:r>
                          </w:p>
                          <w:p w:rsidR="00C14AD7" w:rsidRPr="008A6AA1" w:rsidRDefault="00081298" w:rsidP="006403D4">
                            <w:pPr>
                              <w:snapToGrid w:val="0"/>
                              <w:spacing w:beforeLines="50" w:before="180" w:line="24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※上記の「申請による</w:t>
                            </w:r>
                            <w:r w:rsidR="00C14AD7" w:rsidRPr="008A6AA1">
                              <w:rPr>
                                <w:rFonts w:ascii="HG丸ｺﾞｼｯｸM-PRO" w:eastAsia="HG丸ｺﾞｼｯｸM-PRO" w:hAnsi="HG丸ｺﾞｼｯｸM-PRO" w:hint="eastAsia"/>
                                <w:szCs w:val="21"/>
                              </w:rPr>
                              <w:t>換価の猶予」のほか、「市長の職権による換価の猶予」があります。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6pt;margin-top:127.5pt;width:541.5pt;height: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" strokecolor="white [3212]" strokeweight=".5pt">
                <v:fill r:id="rId10" o:title="" recolor="t" rotate="t" type="tile"/>
                <v:textbox>
                  <w:txbxContent>
                    <w:p w:rsidR="00214E7E" w:rsidRDefault="00214E7E" w:rsidP="00C14AD7">
                      <w:pPr>
                        <w:snapToGrid w:val="0"/>
                        <w:spacing w:line="240" w:lineRule="atLeast"/>
                        <w:rPr>
                          <w:rFonts w:asciiTheme="majorEastAsia" w:eastAsiaTheme="majorEastAsia" w:hAnsiTheme="majorEastAsia"/>
                          <w:sz w:val="28"/>
                          <w:szCs w:val="28"/>
                        </w:rPr>
                      </w:pPr>
                    </w:p>
                    <w:p w:rsidR="00C14AD7" w:rsidRPr="008A6AA1" w:rsidRDefault="00C14AD7" w:rsidP="00C14AD7">
                      <w:pPr>
                        <w:snapToGrid w:val="0"/>
                        <w:spacing w:line="240" w:lineRule="atLeast"/>
                        <w:rPr>
                          <w:rFonts w:ascii="HG丸ｺﾞｼｯｸM-PRO" w:eastAsia="HG丸ｺﾞｼｯｸM-PRO" w:hAnsi="HG丸ｺﾞｼｯｸM-PRO"/>
                          <w:b/>
                          <w:sz w:val="28"/>
                          <w:szCs w:val="28"/>
                        </w:rPr>
                      </w:pPr>
                      <w:r w:rsidRPr="008A6AA1">
                        <w:rPr>
                          <w:rFonts w:ascii="HG丸ｺﾞｼｯｸM-PRO" w:eastAsia="HG丸ｺﾞｼｯｸM-PRO" w:hAnsi="HG丸ｺﾞｼｯｸM-PRO" w:hint="eastAsia"/>
                          <w:b/>
                          <w:sz w:val="28"/>
                          <w:szCs w:val="28"/>
                        </w:rPr>
                        <w:t>市税を一時に納付することにより、</w:t>
                      </w:r>
                    </w:p>
                    <w:p w:rsidR="00C14AD7" w:rsidRPr="008A6AA1" w:rsidRDefault="00C14AD7" w:rsidP="00C14AD7">
                      <w:pPr>
                        <w:snapToGrid w:val="0"/>
                        <w:spacing w:line="240" w:lineRule="atLeast"/>
                        <w:rPr>
                          <w:rFonts w:ascii="HG丸ｺﾞｼｯｸM-PRO" w:eastAsia="HG丸ｺﾞｼｯｸM-PRO" w:hAnsi="HG丸ｺﾞｼｯｸM-PRO"/>
                          <w:sz w:val="28"/>
                          <w:szCs w:val="28"/>
                        </w:rPr>
                      </w:pPr>
                      <w:r w:rsidRPr="008A6AA1">
                        <w:rPr>
                          <w:rFonts w:ascii="HG丸ｺﾞｼｯｸM-PRO" w:eastAsia="HG丸ｺﾞｼｯｸM-PRO" w:hAnsi="HG丸ｺﾞｼｯｸM-PRO" w:hint="eastAsia"/>
                          <w:b/>
                          <w:color w:val="00B050"/>
                          <w:sz w:val="28"/>
                          <w:szCs w:val="28"/>
                        </w:rPr>
                        <w:t>事業の継続又は生活の維持を困難にするおそれがあると認められる</w:t>
                      </w:r>
                      <w:r w:rsidRPr="008A6AA1">
                        <w:rPr>
                          <w:rFonts w:ascii="HG丸ｺﾞｼｯｸM-PRO" w:eastAsia="HG丸ｺﾞｼｯｸM-PRO" w:hAnsi="HG丸ｺﾞｼｯｸM-PRO" w:hint="eastAsia"/>
                          <w:sz w:val="28"/>
                          <w:szCs w:val="28"/>
                        </w:rPr>
                        <w:t>などの</w:t>
                      </w:r>
                    </w:p>
                    <w:p w:rsidR="00C14AD7" w:rsidRPr="008A6AA1" w:rsidRDefault="00C14AD7" w:rsidP="00C14AD7">
                      <w:pPr>
                        <w:snapToGrid w:val="0"/>
                        <w:spacing w:line="240" w:lineRule="atLeast"/>
                        <w:rPr>
                          <w:rFonts w:ascii="HG丸ｺﾞｼｯｸM-PRO" w:eastAsia="HG丸ｺﾞｼｯｸM-PRO" w:hAnsi="HG丸ｺﾞｼｯｸM-PRO"/>
                          <w:b/>
                          <w:sz w:val="28"/>
                          <w:szCs w:val="28"/>
                        </w:rPr>
                      </w:pPr>
                      <w:r w:rsidRPr="008A6AA1">
                        <w:rPr>
                          <w:rFonts w:ascii="HG丸ｺﾞｼｯｸM-PRO" w:eastAsia="HG丸ｺﾞｼｯｸM-PRO" w:hAnsi="HG丸ｺﾞｼｯｸM-PRO" w:hint="eastAsia"/>
                          <w:b/>
                          <w:sz w:val="28"/>
                          <w:szCs w:val="28"/>
                        </w:rPr>
                        <w:t>一定の要件に該当するときは</w:t>
                      </w:r>
                      <w:r w:rsidR="008A6AA1">
                        <w:rPr>
                          <w:rFonts w:ascii="HG丸ｺﾞｼｯｸM-PRO" w:eastAsia="HG丸ｺﾞｼｯｸM-PRO" w:hAnsi="HG丸ｺﾞｼｯｸM-PRO" w:hint="eastAsia"/>
                          <w:b/>
                          <w:sz w:val="28"/>
                          <w:szCs w:val="28"/>
                        </w:rPr>
                        <w:t>･･･</w:t>
                      </w:r>
                    </w:p>
                    <w:p w:rsidR="00C14AD7" w:rsidRPr="008A6AA1" w:rsidRDefault="00C14AD7" w:rsidP="00C14AD7">
                      <w:pPr>
                        <w:snapToGrid w:val="0"/>
                        <w:spacing w:line="240" w:lineRule="atLeast"/>
                        <w:rPr>
                          <w:rFonts w:ascii="HG丸ｺﾞｼｯｸM-PRO" w:eastAsia="HG丸ｺﾞｼｯｸM-PRO" w:hAnsi="HG丸ｺﾞｼｯｸM-PRO"/>
                          <w:sz w:val="28"/>
                          <w:szCs w:val="28"/>
                        </w:rPr>
                      </w:pPr>
                    </w:p>
                    <w:p w:rsidR="00C14AD7" w:rsidRPr="00826F7C" w:rsidRDefault="0062012A" w:rsidP="00C14AD7">
                      <w:pPr>
                        <w:snapToGrid w:val="0"/>
                        <w:spacing w:line="240" w:lineRule="atLeast"/>
                        <w:rPr>
                          <w:rFonts w:ascii="HG丸ｺﾞｼｯｸM-PRO" w:eastAsia="HG丸ｺﾞｼｯｸM-PRO" w:hAnsi="HG丸ｺﾞｼｯｸM-PRO"/>
                          <w:b/>
                          <w:color w:val="984806" w:themeColor="accent6" w:themeShade="80"/>
                          <w:sz w:val="28"/>
                          <w:szCs w:val="28"/>
                        </w:rPr>
                      </w:pPr>
                      <w:r>
                        <w:rPr>
                          <w:rFonts w:ascii="HG丸ｺﾞｼｯｸM-PRO" w:eastAsia="HG丸ｺﾞｼｯｸM-PRO" w:hAnsi="HG丸ｺﾞｼｯｸM-PRO" w:hint="eastAsia"/>
                          <w:b/>
                          <w:color w:val="984806" w:themeColor="accent6" w:themeShade="80"/>
                          <w:sz w:val="28"/>
                          <w:szCs w:val="28"/>
                        </w:rPr>
                        <w:t>その市税の納期限から６か月以内に、管轄</w:t>
                      </w:r>
                      <w:r w:rsidR="00C14AD7" w:rsidRPr="00826F7C">
                        <w:rPr>
                          <w:rFonts w:ascii="HG丸ｺﾞｼｯｸM-PRO" w:eastAsia="HG丸ｺﾞｼｯｸM-PRO" w:hAnsi="HG丸ｺﾞｼｯｸM-PRO" w:hint="eastAsia"/>
                          <w:b/>
                          <w:color w:val="984806" w:themeColor="accent6" w:themeShade="80"/>
                          <w:sz w:val="28"/>
                          <w:szCs w:val="28"/>
                        </w:rPr>
                        <w:t>の市税事務所に申請することにより、</w:t>
                      </w:r>
                    </w:p>
                    <w:p w:rsidR="00C14AD7" w:rsidRPr="008A6AA1" w:rsidRDefault="00C14AD7" w:rsidP="00C14AD7">
                      <w:pPr>
                        <w:snapToGrid w:val="0"/>
                        <w:spacing w:line="240" w:lineRule="atLeast"/>
                        <w:rPr>
                          <w:rFonts w:ascii="HG丸ｺﾞｼｯｸM-PRO" w:eastAsia="HG丸ｺﾞｼｯｸM-PRO" w:hAnsi="HG丸ｺﾞｼｯｸM-PRO"/>
                          <w:b/>
                          <w:color w:val="F79646" w:themeColor="accent6"/>
                          <w:sz w:val="28"/>
                          <w:szCs w:val="28"/>
                        </w:rPr>
                      </w:pPr>
                      <w:r w:rsidRPr="00826F7C">
                        <w:rPr>
                          <w:rFonts w:ascii="HG丸ｺﾞｼｯｸM-PRO" w:eastAsia="HG丸ｺﾞｼｯｸM-PRO" w:hAnsi="HG丸ｺﾞｼｯｸM-PRO" w:hint="eastAsia"/>
                          <w:b/>
                          <w:color w:val="984806" w:themeColor="accent6" w:themeShade="80"/>
                          <w:sz w:val="28"/>
                          <w:szCs w:val="28"/>
                        </w:rPr>
                        <w:t>１年以内の期間に限り、換価の猶予が認められる場合があります</w:t>
                      </w:r>
                      <w:r w:rsidRPr="00633FA0">
                        <w:rPr>
                          <w:rFonts w:ascii="HG丸ｺﾞｼｯｸM-PRO" w:eastAsia="HG丸ｺﾞｼｯｸM-PRO" w:hAnsi="HG丸ｺﾞｼｯｸM-PRO" w:hint="eastAsia"/>
                          <w:b/>
                          <w:color w:val="984806" w:themeColor="accent6" w:themeShade="80"/>
                          <w:sz w:val="28"/>
                          <w:szCs w:val="28"/>
                        </w:rPr>
                        <w:t>。</w:t>
                      </w:r>
                    </w:p>
                    <w:p w:rsidR="00C14AD7" w:rsidRPr="008A6AA1" w:rsidRDefault="00081298" w:rsidP="006403D4">
                      <w:pPr>
                        <w:snapToGrid w:val="0"/>
                        <w:spacing w:beforeLines="50" w:before="180" w:line="24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※上記の「申請による</w:t>
                      </w:r>
                      <w:r w:rsidR="00C14AD7" w:rsidRPr="008A6AA1">
                        <w:rPr>
                          <w:rFonts w:ascii="HG丸ｺﾞｼｯｸM-PRO" w:eastAsia="HG丸ｺﾞｼｯｸM-PRO" w:hAnsi="HG丸ｺﾞｼｯｸM-PRO" w:hint="eastAsia"/>
                          <w:szCs w:val="21"/>
                        </w:rPr>
                        <w:t>換価の猶予」のほか、「市長の職権による換価の猶予」があります。</w:t>
                      </w:r>
                    </w:p>
                  </w:txbxContent>
                </v:textbox>
                <w10:wrap anchory="page"/>
              </v:shape>
            </w:pict>
          </mc:Fallback>
        </mc:AlternateContent>
      </w:r>
    </w:p>
    <w:p w:rsidR="0050193C" w:rsidRDefault="0050193C" w:rsidP="0050193C">
      <w:pPr>
        <w:snapToGrid w:val="0"/>
        <w:spacing w:line="0" w:lineRule="atLeast"/>
        <w:jc w:val="center"/>
        <w:rPr>
          <w:rFonts w:asciiTheme="majorEastAsia" w:eastAsiaTheme="majorEastAsia" w:hAnsiTheme="majorEastAsia"/>
          <w:b/>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50193C" w:rsidRDefault="00633FA0" w:rsidP="0050193C">
      <w:pPr>
        <w:snapToGrid w:val="0"/>
        <w:spacing w:line="0" w:lineRule="atLeast"/>
        <w:jc w:val="center"/>
        <w:rPr>
          <w:rFonts w:asciiTheme="majorEastAsia" w:eastAsiaTheme="majorEastAsia" w:hAnsiTheme="majorEastAsia"/>
          <w:b/>
          <w:sz w:val="56"/>
          <w:szCs w:val="56"/>
          <w14:textOutline w14:w="19050" w14:cap="rnd" w14:cmpd="sng" w14:algn="ctr">
            <w14:solidFill>
              <w14:schemeClr w14:val="bg1"/>
            </w14:solidFill>
            <w14:prstDash w14:val="solid"/>
            <w14:bevel/>
          </w14:textOutline>
        </w:rPr>
      </w:pPr>
      <w:r>
        <w:rPr>
          <w:rFonts w:asciiTheme="majorEastAsia" w:eastAsiaTheme="majorEastAsia" w:hAnsiTheme="majorEastAsia"/>
          <w:b/>
          <w:noProof/>
          <w:sz w:val="56"/>
          <w:szCs w:val="56"/>
        </w:rPr>
        <mc:AlternateContent>
          <mc:Choice Requires="wps">
            <w:drawing>
              <wp:anchor distT="0" distB="0" distL="114300" distR="114300" simplePos="0" relativeHeight="251674624" behindDoc="0" locked="0" layoutInCell="1" allowOverlap="1" wp14:anchorId="5A2FFA29" wp14:editId="7D9CE184">
                <wp:simplePos x="0" y="0"/>
                <wp:positionH relativeFrom="column">
                  <wp:posOffset>3136583</wp:posOffset>
                </wp:positionH>
                <wp:positionV relativeFrom="paragraph">
                  <wp:posOffset>252730</wp:posOffset>
                </wp:positionV>
                <wp:extent cx="419100" cy="200025"/>
                <wp:effectExtent l="38100" t="0" r="0" b="47625"/>
                <wp:wrapNone/>
                <wp:docPr id="6" name="下矢印 6"/>
                <wp:cNvGraphicFramePr/>
                <a:graphic xmlns:a="http://schemas.openxmlformats.org/drawingml/2006/main">
                  <a:graphicData uri="http://schemas.microsoft.com/office/word/2010/wordprocessingShape">
                    <wps:wsp>
                      <wps:cNvSpPr/>
                      <wps:spPr>
                        <a:xfrm>
                          <a:off x="0" y="0"/>
                          <a:ext cx="419100" cy="200025"/>
                        </a:xfrm>
                        <a:prstGeom prst="down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247pt;margin-top:19.9pt;width:33pt;height:15.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" adj="10800" fillcolor="#00b050" strokecolor="#00b050" strokeweight="2pt"/>
            </w:pict>
          </mc:Fallback>
        </mc:AlternateContent>
      </w:r>
    </w:p>
    <w:p w:rsidR="0050193C" w:rsidRPr="00214E7E" w:rsidRDefault="003805E5" w:rsidP="00214E7E">
      <w:pPr>
        <w:snapToGrid w:val="0"/>
        <w:spacing w:line="240" w:lineRule="atLeast"/>
        <w:jc w:val="center"/>
        <w:rPr>
          <w:rFonts w:asciiTheme="majorEastAsia" w:eastAsiaTheme="majorEastAsia" w:hAnsiTheme="majorEastAsia"/>
          <w:b/>
          <w:sz w:val="56"/>
          <w:szCs w:val="56"/>
          <w14:textOutline w14:w="19050" w14:cap="rnd" w14:cmpd="sng" w14:algn="ctr">
            <w14:solidFill>
              <w14:schemeClr w14:val="bg1"/>
            </w14:solidFill>
            <w14:prstDash w14:val="solid"/>
            <w14:bevel/>
          </w14:textOutline>
        </w:rPr>
      </w:pPr>
      <w:r w:rsidRPr="0050193C">
        <w:rPr>
          <w:rFonts w:asciiTheme="majorEastAsia" w:eastAsiaTheme="majorEastAsia" w:hAnsiTheme="majorEastAsia" w:hint="eastAsia"/>
          <w:b/>
          <w:noProof/>
          <w:sz w:val="28"/>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mc:AlternateContent>
          <mc:Choice Requires="wps">
            <w:drawing>
              <wp:anchor distT="0" distB="0" distL="114300" distR="114300" simplePos="0" relativeHeight="251671552" behindDoc="0" locked="0" layoutInCell="1" allowOverlap="1" wp14:anchorId="621B056C" wp14:editId="41ABF99E">
                <wp:simplePos x="0" y="0"/>
                <wp:positionH relativeFrom="column">
                  <wp:posOffset>-161925</wp:posOffset>
                </wp:positionH>
                <wp:positionV relativeFrom="page">
                  <wp:posOffset>3848100</wp:posOffset>
                </wp:positionV>
                <wp:extent cx="942975" cy="332740"/>
                <wp:effectExtent l="0" t="0" r="28575" b="10160"/>
                <wp:wrapNone/>
                <wp:docPr id="9" name="テキスト ボックス 9"/>
                <wp:cNvGraphicFramePr/>
                <a:graphic xmlns:a="http://schemas.openxmlformats.org/drawingml/2006/main">
                  <a:graphicData uri="http://schemas.microsoft.com/office/word/2010/wordprocessingShape">
                    <wps:wsp>
                      <wps:cNvSpPr txBox="1"/>
                      <wps:spPr>
                        <a:xfrm>
                          <a:off x="0" y="0"/>
                          <a:ext cx="942975" cy="332740"/>
                        </a:xfrm>
                        <a:prstGeom prst="rect">
                          <a:avLst/>
                        </a:prstGeom>
                        <a:solidFill>
                          <a:srgbClr val="00B050"/>
                        </a:solidFill>
                        <a:ln w="6350">
                          <a:solidFill>
                            <a:schemeClr val="bg1"/>
                          </a:solidFill>
                        </a:ln>
                        <a:effectLst/>
                      </wps:spPr>
                      <wps:txbx>
                        <w:txbxContent>
                          <w:p w:rsidR="00214E7E" w:rsidRPr="00633FA0" w:rsidRDefault="00081298" w:rsidP="00214E7E">
                            <w:pPr>
                              <w:snapToGrid w:val="0"/>
                              <w:spacing w:line="240" w:lineRule="atLeast"/>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徴収</w:t>
                            </w:r>
                            <w:r w:rsidR="00214E7E" w:rsidRPr="00633FA0">
                              <w:rPr>
                                <w:rFonts w:ascii="HG丸ｺﾞｼｯｸM-PRO" w:eastAsia="HG丸ｺﾞｼｯｸM-PRO" w:hAnsi="HG丸ｺﾞｼｯｸM-PRO" w:hint="eastAsia"/>
                                <w:b/>
                                <w:color w:val="FFFFFF" w:themeColor="background1"/>
                                <w:sz w:val="28"/>
                                <w:szCs w:val="28"/>
                              </w:rPr>
                              <w:t>猶予</w:t>
                            </w:r>
                          </w:p>
                          <w:p w:rsidR="00214E7E" w:rsidRDefault="00214E7E" w:rsidP="00214E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9" type="#_x0000_t202" style="position:absolute;left:0;text-align:left;margin-left:-12.75pt;margin-top:303pt;width:74.25pt;height:2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" fillcolor="#00b050" strokecolor="white [3212]" strokeweight=".5pt">
                <v:textbox>
                  <w:txbxContent>
                    <w:p w:rsidR="00214E7E" w:rsidRPr="00633FA0" w:rsidRDefault="00081298" w:rsidP="00214E7E">
                      <w:pPr>
                        <w:snapToGrid w:val="0"/>
                        <w:spacing w:line="240" w:lineRule="atLeast"/>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徴収</w:t>
                      </w:r>
                      <w:r w:rsidR="00214E7E" w:rsidRPr="00633FA0">
                        <w:rPr>
                          <w:rFonts w:ascii="HG丸ｺﾞｼｯｸM-PRO" w:eastAsia="HG丸ｺﾞｼｯｸM-PRO" w:hAnsi="HG丸ｺﾞｼｯｸM-PRO" w:hint="eastAsia"/>
                          <w:b/>
                          <w:color w:val="FFFFFF" w:themeColor="background1"/>
                          <w:sz w:val="28"/>
                          <w:szCs w:val="28"/>
                        </w:rPr>
                        <w:t>猶予</w:t>
                      </w:r>
                    </w:p>
                    <w:p w:rsidR="00214E7E" w:rsidRDefault="00214E7E" w:rsidP="00214E7E"/>
                  </w:txbxContent>
                </v:textbox>
                <w10:wrap anchory="page"/>
              </v:shape>
            </w:pict>
          </mc:Fallback>
        </mc:AlternateContent>
      </w:r>
      <w:r w:rsidR="00081298">
        <w:rPr>
          <w:rFonts w:asciiTheme="majorEastAsia" w:eastAsiaTheme="majorEastAsia" w:hAnsiTheme="majorEastAsia" w:hint="eastAsia"/>
          <w:b/>
          <w:noProof/>
          <w:sz w:val="28"/>
          <w:szCs w:val="28"/>
        </w:rPr>
        <mc:AlternateContent>
          <mc:Choice Requires="wps">
            <w:drawing>
              <wp:anchor distT="0" distB="0" distL="114300" distR="114300" simplePos="0" relativeHeight="251677696" behindDoc="0" locked="0" layoutInCell="1" allowOverlap="1" wp14:anchorId="004E9073" wp14:editId="61084DDD">
                <wp:simplePos x="0" y="0"/>
                <wp:positionH relativeFrom="column">
                  <wp:posOffset>-66675</wp:posOffset>
                </wp:positionH>
                <wp:positionV relativeFrom="paragraph">
                  <wp:posOffset>6988810</wp:posOffset>
                </wp:positionV>
                <wp:extent cx="638175" cy="5048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3817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3FA0" w:rsidRDefault="00633FA0">
                            <w:r>
                              <w:rPr>
                                <w:noProof/>
                              </w:rPr>
                              <w:drawing>
                                <wp:inline distT="0" distB="0" distL="0" distR="0" wp14:anchorId="1AE4F057" wp14:editId="5BE4ECEE">
                                  <wp:extent cx="328295" cy="31178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市章.gif"/>
                                          <pic:cNvPicPr/>
                                        </pic:nvPicPr>
                                        <pic:blipFill>
                                          <a:blip r:embed="rId11">
                                            <a:extLst>
                                              <a:ext uri="{28A0092B-C50C-407E-A947-70E740481C1C}">
                                                <a14:useLocalDpi xmlns:a14="http://schemas.microsoft.com/office/drawing/2010/main" val="0"/>
                                              </a:ext>
                                            </a:extLst>
                                          </a:blip>
                                          <a:stretch>
                                            <a:fillRect/>
                                          </a:stretch>
                                        </pic:blipFill>
                                        <pic:spPr>
                                          <a:xfrm>
                                            <a:off x="0" y="0"/>
                                            <a:ext cx="328295" cy="311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5" o:spid="_x0000_s1029" type="#_x0000_t202" style="position:absolute;left:0;text-align:left;margin-left:-5.25pt;margin-top:550.3pt;width:50.25pt;height:39.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" filled="f" stroked="f" strokeweight=".5pt">
                <v:textbox>
                  <w:txbxContent>
                    <w:p w:rsidR="00633FA0" w:rsidRDefault="00633FA0">
                      <w:r>
                        <w:rPr>
                          <w:noProof/>
                        </w:rPr>
                        <w:drawing>
                          <wp:inline distT="0" distB="0" distL="0" distR="0" wp14:anchorId="6DD3F052" wp14:editId="76B76CA7">
                            <wp:extent cx="328295" cy="31178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市章.gif"/>
                                    <pic:cNvPicPr/>
                                  </pic:nvPicPr>
                                  <pic:blipFill>
                                    <a:blip r:embed="rId12">
                                      <a:extLst>
                                        <a:ext uri="{28A0092B-C50C-407E-A947-70E740481C1C}">
                                          <a14:useLocalDpi xmlns:a14="http://schemas.microsoft.com/office/drawing/2010/main" val="0"/>
                                        </a:ext>
                                      </a:extLst>
                                    </a:blip>
                                    <a:stretch>
                                      <a:fillRect/>
                                    </a:stretch>
                                  </pic:blipFill>
                                  <pic:spPr>
                                    <a:xfrm>
                                      <a:off x="0" y="0"/>
                                      <a:ext cx="328295" cy="311785"/>
                                    </a:xfrm>
                                    <a:prstGeom prst="rect">
                                      <a:avLst/>
                                    </a:prstGeom>
                                  </pic:spPr>
                                </pic:pic>
                              </a:graphicData>
                            </a:graphic>
                          </wp:inline>
                        </w:drawing>
                      </w:r>
                    </w:p>
                  </w:txbxContent>
                </v:textbox>
              </v:shape>
            </w:pict>
          </mc:Fallback>
        </mc:AlternateContent>
      </w:r>
      <w:r w:rsidR="00081298" w:rsidRPr="0050193C">
        <w:rPr>
          <w:rFonts w:asciiTheme="majorEastAsia" w:eastAsiaTheme="majorEastAsia" w:hAnsiTheme="majorEastAsia" w:hint="eastAsia"/>
          <w:b/>
          <w:noProof/>
          <w:sz w:val="28"/>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mc:AlternateContent>
          <mc:Choice Requires="wps">
            <w:drawing>
              <wp:anchor distT="0" distB="0" distL="114300" distR="114300" simplePos="0" relativeHeight="251676672" behindDoc="0" locked="0" layoutInCell="1" allowOverlap="1" wp14:anchorId="169FF912" wp14:editId="1222EAFA">
                <wp:simplePos x="0" y="0"/>
                <wp:positionH relativeFrom="column">
                  <wp:posOffset>257175</wp:posOffset>
                </wp:positionH>
                <wp:positionV relativeFrom="page">
                  <wp:posOffset>9925050</wp:posOffset>
                </wp:positionV>
                <wp:extent cx="1123950" cy="4095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123950" cy="409575"/>
                        </a:xfrm>
                        <a:prstGeom prst="rect">
                          <a:avLst/>
                        </a:prstGeom>
                        <a:noFill/>
                        <a:ln w="6350">
                          <a:noFill/>
                        </a:ln>
                        <a:effectLst/>
                      </wps:spPr>
                      <wps:txbx>
                        <w:txbxContent>
                          <w:p w:rsidR="00633FA0" w:rsidRPr="00633FA0" w:rsidRDefault="00633FA0" w:rsidP="00633FA0">
                            <w:pPr>
                              <w:snapToGrid w:val="0"/>
                              <w:spacing w:line="240" w:lineRule="atLeast"/>
                              <w:rPr>
                                <w:b/>
                                <w:sz w:val="32"/>
                                <w:szCs w:val="32"/>
                              </w:rPr>
                            </w:pPr>
                            <w:r w:rsidRPr="00633FA0">
                              <w:rPr>
                                <w:rFonts w:ascii="HG丸ｺﾞｼｯｸM-PRO" w:eastAsia="HG丸ｺﾞｼｯｸM-PRO" w:hAnsi="HG丸ｺﾞｼｯｸM-PRO" w:hint="eastAsia"/>
                                <w:b/>
                                <w:sz w:val="32"/>
                                <w:szCs w:val="32"/>
                              </w:rPr>
                              <w:t>北九州市</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0" type="#_x0000_t202" style="position:absolute;left:0;text-align:left;margin-left:20.25pt;margin-top:781.5pt;width:88.5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" filled="f" stroked="f" strokeweight=".5pt">
                <v:textbox inset=",0">
                  <w:txbxContent>
                    <w:p w:rsidR="00633FA0" w:rsidRPr="00633FA0" w:rsidRDefault="00633FA0" w:rsidP="00633FA0">
                      <w:pPr>
                        <w:snapToGrid w:val="0"/>
                        <w:spacing w:line="240" w:lineRule="atLeast"/>
                        <w:rPr>
                          <w:b/>
                          <w:sz w:val="32"/>
                          <w:szCs w:val="32"/>
                        </w:rPr>
                      </w:pPr>
                      <w:r w:rsidRPr="00633FA0">
                        <w:rPr>
                          <w:rFonts w:ascii="HG丸ｺﾞｼｯｸM-PRO" w:eastAsia="HG丸ｺﾞｼｯｸM-PRO" w:hAnsi="HG丸ｺﾞｼｯｸM-PRO" w:hint="eastAsia"/>
                          <w:b/>
                          <w:sz w:val="32"/>
                          <w:szCs w:val="32"/>
                        </w:rPr>
                        <w:t>北九州市</w:t>
                      </w:r>
                    </w:p>
                  </w:txbxContent>
                </v:textbox>
                <w10:wrap anchory="page"/>
              </v:shape>
            </w:pict>
          </mc:Fallback>
        </mc:AlternateContent>
      </w:r>
      <w:r w:rsidR="00081298">
        <w:rPr>
          <w:rFonts w:asciiTheme="majorEastAsia" w:eastAsiaTheme="majorEastAsia" w:hAnsiTheme="majorEastAsia" w:hint="eastAsia"/>
          <w:b/>
          <w:noProof/>
          <w:sz w:val="28"/>
          <w:szCs w:val="28"/>
        </w:rPr>
        <mc:AlternateContent>
          <mc:Choice Requires="wps">
            <w:drawing>
              <wp:anchor distT="0" distB="0" distL="114300" distR="114300" simplePos="0" relativeHeight="251678720" behindDoc="0" locked="0" layoutInCell="1" allowOverlap="1" wp14:anchorId="609D3E94" wp14:editId="0B7691BB">
                <wp:simplePos x="0" y="0"/>
                <wp:positionH relativeFrom="column">
                  <wp:posOffset>1504950</wp:posOffset>
                </wp:positionH>
                <wp:positionV relativeFrom="paragraph">
                  <wp:posOffset>7017385</wp:posOffset>
                </wp:positionV>
                <wp:extent cx="5295900" cy="5619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29590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1C99" w:rsidRPr="00101C99" w:rsidRDefault="00101C99">
                            <w:pPr>
                              <w:rPr>
                                <w:rFonts w:ascii="HG丸ｺﾞｼｯｸM-PRO" w:eastAsia="HG丸ｺﾞｼｯｸM-PRO" w:hAnsi="HG丸ｺﾞｼｯｸM-PRO"/>
                                <w:sz w:val="24"/>
                                <w:szCs w:val="24"/>
                              </w:rPr>
                            </w:pPr>
                            <w:r w:rsidRPr="00101C99">
                              <w:rPr>
                                <w:rFonts w:ascii="HG丸ｺﾞｼｯｸM-PRO" w:eastAsia="HG丸ｺﾞｼｯｸM-PRO" w:hAnsi="HG丸ｺﾞｼｯｸM-PRO" w:hint="eastAsia"/>
                                <w:sz w:val="24"/>
                                <w:szCs w:val="24"/>
                              </w:rPr>
                              <w:t>お問い合わせ先　東部市税事務所納税課　TEL：０９３-５８２-３３７５</w:t>
                            </w:r>
                          </w:p>
                          <w:p w:rsidR="00101C99" w:rsidRPr="00101C99" w:rsidRDefault="00101C99">
                            <w:pPr>
                              <w:rPr>
                                <w:rFonts w:ascii="HG丸ｺﾞｼｯｸM-PRO" w:eastAsia="HG丸ｺﾞｼｯｸM-PRO" w:hAnsi="HG丸ｺﾞｼｯｸM-PRO"/>
                                <w:sz w:val="24"/>
                                <w:szCs w:val="24"/>
                              </w:rPr>
                            </w:pPr>
                            <w:r w:rsidRPr="00101C99">
                              <w:rPr>
                                <w:rFonts w:ascii="HG丸ｺﾞｼｯｸM-PRO" w:eastAsia="HG丸ｺﾞｼｯｸM-PRO" w:hAnsi="HG丸ｺﾞｼｯｸM-PRO" w:hint="eastAsia"/>
                                <w:sz w:val="24"/>
                                <w:szCs w:val="24"/>
                              </w:rPr>
                              <w:t xml:space="preserve">　　　　　　　　西部市税事務所納税課　TEL：０９３-６４２-１４６９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1" type="#_x0000_t202" style="position:absolute;left:0;text-align:left;margin-left:118.5pt;margin-top:552.55pt;width:417pt;height:4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" filled="f" stroked="f" strokeweight=".5pt">
                <v:textbox>
                  <w:txbxContent>
                    <w:p w:rsidR="00101C99" w:rsidRPr="00101C99" w:rsidRDefault="00101C99">
                      <w:pPr>
                        <w:rPr>
                          <w:rFonts w:ascii="HG丸ｺﾞｼｯｸM-PRO" w:eastAsia="HG丸ｺﾞｼｯｸM-PRO" w:hAnsi="HG丸ｺﾞｼｯｸM-PRO"/>
                          <w:sz w:val="24"/>
                          <w:szCs w:val="24"/>
                        </w:rPr>
                      </w:pPr>
                      <w:r w:rsidRPr="00101C99">
                        <w:rPr>
                          <w:rFonts w:ascii="HG丸ｺﾞｼｯｸM-PRO" w:eastAsia="HG丸ｺﾞｼｯｸM-PRO" w:hAnsi="HG丸ｺﾞｼｯｸM-PRO" w:hint="eastAsia"/>
                          <w:sz w:val="24"/>
                          <w:szCs w:val="24"/>
                        </w:rPr>
                        <w:t>お問い合わせ先　東部市税事務所納税課　TEL：０９３-５８２-３３７５</w:t>
                      </w:r>
                    </w:p>
                    <w:p w:rsidR="00101C99" w:rsidRPr="00101C99" w:rsidRDefault="00101C99">
                      <w:pPr>
                        <w:rPr>
                          <w:rFonts w:ascii="HG丸ｺﾞｼｯｸM-PRO" w:eastAsia="HG丸ｺﾞｼｯｸM-PRO" w:hAnsi="HG丸ｺﾞｼｯｸM-PRO"/>
                          <w:sz w:val="24"/>
                          <w:szCs w:val="24"/>
                        </w:rPr>
                      </w:pPr>
                      <w:bookmarkStart w:id="1" w:name="_GoBack"/>
                      <w:bookmarkEnd w:id="1"/>
                      <w:r w:rsidRPr="00101C99">
                        <w:rPr>
                          <w:rFonts w:ascii="HG丸ｺﾞｼｯｸM-PRO" w:eastAsia="HG丸ｺﾞｼｯｸM-PRO" w:hAnsi="HG丸ｺﾞｼｯｸM-PRO" w:hint="eastAsia"/>
                          <w:sz w:val="24"/>
                          <w:szCs w:val="24"/>
                        </w:rPr>
                        <w:t xml:space="preserve">　　　　　　　　西部市税事務所納税課　TEL：０９３-６４２-１４６９</w:t>
                      </w:r>
                    </w:p>
                  </w:txbxContent>
                </v:textbox>
              </v:shape>
            </w:pict>
          </mc:Fallback>
        </mc:AlternateContent>
      </w:r>
      <w:r w:rsidR="00081298" w:rsidRPr="0050193C">
        <w:rPr>
          <w:rFonts w:asciiTheme="majorEastAsia" w:eastAsiaTheme="majorEastAsia" w:hAnsiTheme="majorEastAsia" w:hint="eastAsia"/>
          <w:b/>
          <w:noProof/>
          <w:sz w:val="28"/>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mc:AlternateContent>
          <mc:Choice Requires="wps">
            <w:drawing>
              <wp:anchor distT="0" distB="0" distL="114300" distR="114300" simplePos="0" relativeHeight="251665408" behindDoc="0" locked="0" layoutInCell="1" allowOverlap="1" wp14:anchorId="5EC15DDE" wp14:editId="3B3AEA8F">
                <wp:simplePos x="0" y="0"/>
                <wp:positionH relativeFrom="column">
                  <wp:posOffset>-76200</wp:posOffset>
                </wp:positionH>
                <wp:positionV relativeFrom="page">
                  <wp:posOffset>8705215</wp:posOffset>
                </wp:positionV>
                <wp:extent cx="6877050" cy="9715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877050" cy="971550"/>
                        </a:xfrm>
                        <a:prstGeom prst="rect">
                          <a:avLst/>
                        </a:prstGeom>
                        <a:blipFill>
                          <a:blip r:embed="rId9"/>
                          <a:tile tx="0" ty="0" sx="100000" sy="100000" flip="none" algn="tl"/>
                        </a:blipFill>
                        <a:ln w="6350">
                          <a:solidFill>
                            <a:sysClr val="window" lastClr="FFFFFF"/>
                          </a:solidFill>
                        </a:ln>
                        <a:effectLst/>
                      </wps:spPr>
                      <wps:txbx>
                        <w:txbxContent>
                          <w:p w:rsidR="006403D4" w:rsidRPr="008A6AA1" w:rsidRDefault="0062012A" w:rsidP="006403D4">
                            <w:pPr>
                              <w:snapToGrid w:val="0"/>
                              <w:spacing w:line="240" w:lineRule="atLeast"/>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市税を納期限までに納付できない場合には、お早めに管轄</w:t>
                            </w:r>
                            <w:bookmarkStart w:id="0" w:name="_GoBack"/>
                            <w:bookmarkEnd w:id="0"/>
                            <w:r w:rsidR="006403D4" w:rsidRPr="008A6AA1">
                              <w:rPr>
                                <w:rFonts w:ascii="HG丸ｺﾞｼｯｸM-PRO" w:eastAsia="HG丸ｺﾞｼｯｸM-PRO" w:hAnsi="HG丸ｺﾞｼｯｸM-PRO" w:hint="eastAsia"/>
                                <w:b/>
                                <w:sz w:val="24"/>
                                <w:szCs w:val="24"/>
                              </w:rPr>
                              <w:t>の市税事務所納税課にご相談ください。</w:t>
                            </w:r>
                          </w:p>
                          <w:p w:rsidR="006403D4" w:rsidRPr="008A6AA1" w:rsidRDefault="006403D4" w:rsidP="006403D4">
                            <w:pPr>
                              <w:snapToGrid w:val="0"/>
                              <w:spacing w:beforeLines="50" w:before="180" w:line="240" w:lineRule="atLeast"/>
                              <w:jc w:val="left"/>
                              <w:rPr>
                                <w:rFonts w:ascii="HG丸ｺﾞｼｯｸM-PRO" w:eastAsia="HG丸ｺﾞｼｯｸM-PRO" w:hAnsi="HG丸ｺﾞｼｯｸM-PRO"/>
                                <w:sz w:val="24"/>
                                <w:szCs w:val="24"/>
                              </w:rPr>
                            </w:pPr>
                            <w:r w:rsidRPr="008A6AA1">
                              <w:rPr>
                                <w:rFonts w:ascii="HG丸ｺﾞｼｯｸM-PRO" w:eastAsia="HG丸ｺﾞｼｯｸM-PRO" w:hAnsi="HG丸ｺﾞｼｯｸM-PRO" w:hint="eastAsia"/>
                                <w:sz w:val="24"/>
                                <w:szCs w:val="24"/>
                              </w:rPr>
                              <w:t>市税を納期限までに納付していない場合、納付までの日数に応じて延滞金がかかります。</w:t>
                            </w:r>
                          </w:p>
                          <w:p w:rsidR="006403D4" w:rsidRPr="008A6AA1" w:rsidRDefault="006403D4" w:rsidP="006403D4">
                            <w:pPr>
                              <w:snapToGrid w:val="0"/>
                              <w:spacing w:line="240" w:lineRule="atLeast"/>
                              <w:jc w:val="left"/>
                              <w:rPr>
                                <w:rFonts w:ascii="HG丸ｺﾞｼｯｸM-PRO" w:eastAsia="HG丸ｺﾞｼｯｸM-PRO" w:hAnsi="HG丸ｺﾞｼｯｸM-PRO"/>
                                <w:sz w:val="28"/>
                                <w:szCs w:val="28"/>
                              </w:rPr>
                            </w:pPr>
                            <w:r w:rsidRPr="008A6AA1">
                              <w:rPr>
                                <w:rFonts w:ascii="HG丸ｺﾞｼｯｸM-PRO" w:eastAsia="HG丸ｺﾞｼｯｸM-PRO" w:hAnsi="HG丸ｺﾞｼｯｸM-PRO" w:hint="eastAsia"/>
                                <w:sz w:val="24"/>
                                <w:szCs w:val="24"/>
                              </w:rPr>
                              <w:t>また、督促状の送付を受けてもなお納付されない場合には、財産の差押えなどの滞納処分を受けることがあります。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3" type="#_x0000_t202" style="position:absolute;left:0;text-align:left;margin-left:-6pt;margin-top:685.45pt;width:541.5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" strokecolor="window" strokeweight=".5pt">
                <v:fill r:id="rId10" o:title="" recolor="t" rotate="t" type="tile"/>
                <v:textbox>
                  <w:txbxContent>
                    <w:p w:rsidR="006403D4" w:rsidRPr="008A6AA1" w:rsidRDefault="0062012A" w:rsidP="006403D4">
                      <w:pPr>
                        <w:snapToGrid w:val="0"/>
                        <w:spacing w:line="240" w:lineRule="atLeast"/>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市税を納期限までに納付できない場合には、お早めに管轄</w:t>
                      </w:r>
                      <w:bookmarkStart w:id="1" w:name="_GoBack"/>
                      <w:bookmarkEnd w:id="1"/>
                      <w:r w:rsidR="006403D4" w:rsidRPr="008A6AA1">
                        <w:rPr>
                          <w:rFonts w:ascii="HG丸ｺﾞｼｯｸM-PRO" w:eastAsia="HG丸ｺﾞｼｯｸM-PRO" w:hAnsi="HG丸ｺﾞｼｯｸM-PRO" w:hint="eastAsia"/>
                          <w:b/>
                          <w:sz w:val="24"/>
                          <w:szCs w:val="24"/>
                        </w:rPr>
                        <w:t>の市税事務所納税課にご相談ください。</w:t>
                      </w:r>
                    </w:p>
                    <w:p w:rsidR="006403D4" w:rsidRPr="008A6AA1" w:rsidRDefault="006403D4" w:rsidP="006403D4">
                      <w:pPr>
                        <w:snapToGrid w:val="0"/>
                        <w:spacing w:beforeLines="50" w:before="180" w:line="240" w:lineRule="atLeast"/>
                        <w:jc w:val="left"/>
                        <w:rPr>
                          <w:rFonts w:ascii="HG丸ｺﾞｼｯｸM-PRO" w:eastAsia="HG丸ｺﾞｼｯｸM-PRO" w:hAnsi="HG丸ｺﾞｼｯｸM-PRO"/>
                          <w:sz w:val="24"/>
                          <w:szCs w:val="24"/>
                        </w:rPr>
                      </w:pPr>
                      <w:r w:rsidRPr="008A6AA1">
                        <w:rPr>
                          <w:rFonts w:ascii="HG丸ｺﾞｼｯｸM-PRO" w:eastAsia="HG丸ｺﾞｼｯｸM-PRO" w:hAnsi="HG丸ｺﾞｼｯｸM-PRO" w:hint="eastAsia"/>
                          <w:sz w:val="24"/>
                          <w:szCs w:val="24"/>
                        </w:rPr>
                        <w:t>市税を納期限までに納付していない場合、納付までの日数に応じて延滞金がかかります。</w:t>
                      </w:r>
                    </w:p>
                    <w:p w:rsidR="006403D4" w:rsidRPr="008A6AA1" w:rsidRDefault="006403D4" w:rsidP="006403D4">
                      <w:pPr>
                        <w:snapToGrid w:val="0"/>
                        <w:spacing w:line="240" w:lineRule="atLeast"/>
                        <w:jc w:val="left"/>
                        <w:rPr>
                          <w:rFonts w:ascii="HG丸ｺﾞｼｯｸM-PRO" w:eastAsia="HG丸ｺﾞｼｯｸM-PRO" w:hAnsi="HG丸ｺﾞｼｯｸM-PRO"/>
                          <w:sz w:val="28"/>
                          <w:szCs w:val="28"/>
                        </w:rPr>
                      </w:pPr>
                      <w:r w:rsidRPr="008A6AA1">
                        <w:rPr>
                          <w:rFonts w:ascii="HG丸ｺﾞｼｯｸM-PRO" w:eastAsia="HG丸ｺﾞｼｯｸM-PRO" w:hAnsi="HG丸ｺﾞｼｯｸM-PRO" w:hint="eastAsia"/>
                          <w:sz w:val="24"/>
                          <w:szCs w:val="24"/>
                        </w:rPr>
                        <w:t>また、督促状の送付を受けてもなお納付されない場合には、財産の差押えなどの滞納処分を受けることがあります。</w:t>
                      </w:r>
                    </w:p>
                  </w:txbxContent>
                </v:textbox>
                <w10:wrap anchory="page"/>
              </v:shape>
            </w:pict>
          </mc:Fallback>
        </mc:AlternateContent>
      </w:r>
      <w:r w:rsidR="00081298" w:rsidRPr="0050193C">
        <w:rPr>
          <w:rFonts w:asciiTheme="majorEastAsia" w:eastAsiaTheme="majorEastAsia" w:hAnsiTheme="majorEastAsia" w:hint="eastAsia"/>
          <w:b/>
          <w:noProof/>
          <w:sz w:val="28"/>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mc:AlternateContent>
          <mc:Choice Requires="wps">
            <w:drawing>
              <wp:anchor distT="0" distB="0" distL="114300" distR="114300" simplePos="0" relativeHeight="251663360" behindDoc="0" locked="0" layoutInCell="1" allowOverlap="1" wp14:anchorId="5E4552C7" wp14:editId="24858C8A">
                <wp:simplePos x="0" y="0"/>
                <wp:positionH relativeFrom="column">
                  <wp:posOffset>-66675</wp:posOffset>
                </wp:positionH>
                <wp:positionV relativeFrom="page">
                  <wp:posOffset>7708265</wp:posOffset>
                </wp:positionV>
                <wp:extent cx="6877050" cy="8286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877050" cy="828675"/>
                        </a:xfrm>
                        <a:prstGeom prst="rect">
                          <a:avLst/>
                        </a:prstGeom>
                        <a:blipFill>
                          <a:blip r:embed="rId9"/>
                          <a:tile tx="0" ty="0" sx="100000" sy="100000" flip="none" algn="tl"/>
                        </a:blipFill>
                        <a:ln w="6350">
                          <a:solidFill>
                            <a:sysClr val="window" lastClr="FFFFFF"/>
                          </a:solidFill>
                        </a:ln>
                        <a:effectLst/>
                      </wps:spPr>
                      <wps:txbx>
                        <w:txbxContent>
                          <w:p w:rsidR="006403D4" w:rsidRPr="008A6AA1" w:rsidRDefault="006403D4" w:rsidP="006403D4">
                            <w:pPr>
                              <w:snapToGrid w:val="0"/>
                              <w:spacing w:line="240" w:lineRule="atLeast"/>
                              <w:rPr>
                                <w:rFonts w:asciiTheme="majorEastAsia" w:eastAsiaTheme="majorEastAsia" w:hAnsiTheme="majorEastAsia"/>
                                <w:b/>
                                <w:color w:val="984806" w:themeColor="accent6" w:themeShade="80"/>
                                <w:sz w:val="28"/>
                                <w:szCs w:val="28"/>
                              </w:rPr>
                            </w:pPr>
                          </w:p>
                          <w:p w:rsidR="006403D4" w:rsidRPr="008A6AA1" w:rsidRDefault="006403D4" w:rsidP="006403D4">
                            <w:pPr>
                              <w:snapToGrid w:val="0"/>
                              <w:spacing w:line="240" w:lineRule="atLeast"/>
                              <w:rPr>
                                <w:rFonts w:ascii="HG丸ｺﾞｼｯｸM-PRO" w:eastAsia="HG丸ｺﾞｼｯｸM-PRO" w:hAnsi="HG丸ｺﾞｼｯｸM-PRO"/>
                                <w:b/>
                                <w:color w:val="984806" w:themeColor="accent6" w:themeShade="80"/>
                                <w:sz w:val="28"/>
                                <w:szCs w:val="28"/>
                              </w:rPr>
                            </w:pPr>
                            <w:r w:rsidRPr="008A6AA1">
                              <w:rPr>
                                <w:rFonts w:ascii="HG丸ｺﾞｼｯｸM-PRO" w:eastAsia="HG丸ｺﾞｼｯｸM-PRO" w:hAnsi="HG丸ｺﾞｼｯｸM-PRO" w:hint="eastAsia"/>
                                <w:b/>
                                <w:color w:val="984806" w:themeColor="accent6" w:themeShade="80"/>
                                <w:sz w:val="28"/>
                                <w:szCs w:val="28"/>
                              </w:rPr>
                              <w:t>・猶予期間中の延滞金の全部又は一部が免除されます。</w:t>
                            </w:r>
                          </w:p>
                          <w:p w:rsidR="006403D4" w:rsidRPr="008A6AA1" w:rsidRDefault="006403D4" w:rsidP="006403D4">
                            <w:pPr>
                              <w:snapToGrid w:val="0"/>
                              <w:spacing w:line="240" w:lineRule="atLeast"/>
                              <w:rPr>
                                <w:rFonts w:ascii="HG丸ｺﾞｼｯｸM-PRO" w:eastAsia="HG丸ｺﾞｼｯｸM-PRO" w:hAnsi="HG丸ｺﾞｼｯｸM-PRO"/>
                                <w:b/>
                                <w:color w:val="984806" w:themeColor="accent6" w:themeShade="80"/>
                                <w:sz w:val="28"/>
                                <w:szCs w:val="28"/>
                              </w:rPr>
                            </w:pPr>
                            <w:r w:rsidRPr="008A6AA1">
                              <w:rPr>
                                <w:rFonts w:ascii="HG丸ｺﾞｼｯｸM-PRO" w:eastAsia="HG丸ｺﾞｼｯｸM-PRO" w:hAnsi="HG丸ｺﾞｼｯｸM-PRO" w:hint="eastAsia"/>
                                <w:b/>
                                <w:color w:val="984806" w:themeColor="accent6" w:themeShade="80"/>
                                <w:sz w:val="28"/>
                                <w:szCs w:val="28"/>
                              </w:rPr>
                              <w:t>・財産の差押えや換価（売却）が猶予されます。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3" type="#_x0000_t202" style="position:absolute;left:0;text-align:left;margin-left:-5.25pt;margin-top:606.95pt;width:541.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" strokecolor="window" strokeweight=".5pt">
                <v:fill r:id="rId13" o:title="" recolor="t" rotate="t" type="tile"/>
                <v:textbox>
                  <w:txbxContent>
                    <w:p w:rsidR="006403D4" w:rsidRPr="008A6AA1" w:rsidRDefault="006403D4" w:rsidP="006403D4">
                      <w:pPr>
                        <w:snapToGrid w:val="0"/>
                        <w:spacing w:line="240" w:lineRule="atLeast"/>
                        <w:rPr>
                          <w:rFonts w:asciiTheme="majorEastAsia" w:eastAsiaTheme="majorEastAsia" w:hAnsiTheme="majorEastAsia"/>
                          <w:b/>
                          <w:color w:val="984806" w:themeColor="accent6" w:themeShade="80"/>
                          <w:sz w:val="28"/>
                          <w:szCs w:val="28"/>
                        </w:rPr>
                      </w:pPr>
                    </w:p>
                    <w:p w:rsidR="006403D4" w:rsidRPr="008A6AA1" w:rsidRDefault="006403D4" w:rsidP="006403D4">
                      <w:pPr>
                        <w:snapToGrid w:val="0"/>
                        <w:spacing w:line="240" w:lineRule="atLeast"/>
                        <w:rPr>
                          <w:rFonts w:ascii="HG丸ｺﾞｼｯｸM-PRO" w:eastAsia="HG丸ｺﾞｼｯｸM-PRO" w:hAnsi="HG丸ｺﾞｼｯｸM-PRO"/>
                          <w:b/>
                          <w:color w:val="984806" w:themeColor="accent6" w:themeShade="80"/>
                          <w:sz w:val="28"/>
                          <w:szCs w:val="28"/>
                        </w:rPr>
                      </w:pPr>
                      <w:r w:rsidRPr="008A6AA1">
                        <w:rPr>
                          <w:rFonts w:ascii="HG丸ｺﾞｼｯｸM-PRO" w:eastAsia="HG丸ｺﾞｼｯｸM-PRO" w:hAnsi="HG丸ｺﾞｼｯｸM-PRO" w:hint="eastAsia"/>
                          <w:b/>
                          <w:color w:val="984806" w:themeColor="accent6" w:themeShade="80"/>
                          <w:sz w:val="28"/>
                          <w:szCs w:val="28"/>
                        </w:rPr>
                        <w:t>・猶予期間中の延滞金の全部又は一部が免除されます。</w:t>
                      </w:r>
                    </w:p>
                    <w:p w:rsidR="006403D4" w:rsidRPr="008A6AA1" w:rsidRDefault="006403D4" w:rsidP="006403D4">
                      <w:pPr>
                        <w:snapToGrid w:val="0"/>
                        <w:spacing w:line="240" w:lineRule="atLeast"/>
                        <w:rPr>
                          <w:rFonts w:ascii="HG丸ｺﾞｼｯｸM-PRO" w:eastAsia="HG丸ｺﾞｼｯｸM-PRO" w:hAnsi="HG丸ｺﾞｼｯｸM-PRO"/>
                          <w:b/>
                          <w:color w:val="984806" w:themeColor="accent6" w:themeShade="80"/>
                          <w:sz w:val="28"/>
                          <w:szCs w:val="28"/>
                        </w:rPr>
                      </w:pPr>
                      <w:r w:rsidRPr="008A6AA1">
                        <w:rPr>
                          <w:rFonts w:ascii="HG丸ｺﾞｼｯｸM-PRO" w:eastAsia="HG丸ｺﾞｼｯｸM-PRO" w:hAnsi="HG丸ｺﾞｼｯｸM-PRO" w:hint="eastAsia"/>
                          <w:b/>
                          <w:color w:val="984806" w:themeColor="accent6" w:themeShade="80"/>
                          <w:sz w:val="28"/>
                          <w:szCs w:val="28"/>
                        </w:rPr>
                        <w:t>・財産の差押えや換価（売却）が猶予されます。</w:t>
                      </w:r>
                    </w:p>
                  </w:txbxContent>
                </v:textbox>
                <w10:wrap anchory="page"/>
              </v:shape>
            </w:pict>
          </mc:Fallback>
        </mc:AlternateContent>
      </w:r>
      <w:r w:rsidR="00081298" w:rsidRPr="0050193C">
        <w:rPr>
          <w:rFonts w:asciiTheme="majorEastAsia" w:eastAsiaTheme="majorEastAsia" w:hAnsiTheme="majorEastAsia" w:hint="eastAsia"/>
          <w:b/>
          <w:noProof/>
          <w:sz w:val="28"/>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mc:AlternateContent>
          <mc:Choice Requires="wps">
            <w:drawing>
              <wp:anchor distT="0" distB="0" distL="114300" distR="114300" simplePos="0" relativeHeight="251673600" behindDoc="0" locked="0" layoutInCell="1" allowOverlap="1" wp14:anchorId="326D415B" wp14:editId="247114E1">
                <wp:simplePos x="0" y="0"/>
                <wp:positionH relativeFrom="column">
                  <wp:posOffset>-161925</wp:posOffset>
                </wp:positionH>
                <wp:positionV relativeFrom="page">
                  <wp:posOffset>7582535</wp:posOffset>
                </wp:positionV>
                <wp:extent cx="2161540" cy="332740"/>
                <wp:effectExtent l="0" t="0" r="10160" b="10160"/>
                <wp:wrapNone/>
                <wp:docPr id="10" name="テキスト ボックス 10"/>
                <wp:cNvGraphicFramePr/>
                <a:graphic xmlns:a="http://schemas.openxmlformats.org/drawingml/2006/main">
                  <a:graphicData uri="http://schemas.microsoft.com/office/word/2010/wordprocessingShape">
                    <wps:wsp>
                      <wps:cNvSpPr txBox="1"/>
                      <wps:spPr>
                        <a:xfrm>
                          <a:off x="0" y="0"/>
                          <a:ext cx="2161540" cy="332740"/>
                        </a:xfrm>
                        <a:prstGeom prst="rect">
                          <a:avLst/>
                        </a:prstGeom>
                        <a:solidFill>
                          <a:srgbClr val="00B050"/>
                        </a:solidFill>
                        <a:ln w="6350">
                          <a:solidFill>
                            <a:schemeClr val="bg1"/>
                          </a:solidFill>
                        </a:ln>
                        <a:effectLst/>
                      </wps:spPr>
                      <wps:txbx>
                        <w:txbxContent>
                          <w:p w:rsidR="00214E7E" w:rsidRPr="00633FA0" w:rsidRDefault="00214E7E" w:rsidP="00214E7E">
                            <w:pPr>
                              <w:snapToGrid w:val="0"/>
                              <w:spacing w:line="240" w:lineRule="atLeast"/>
                              <w:rPr>
                                <w:rFonts w:ascii="HG丸ｺﾞｼｯｸM-PRO" w:eastAsia="HG丸ｺﾞｼｯｸM-PRO" w:hAnsi="HG丸ｺﾞｼｯｸM-PRO"/>
                                <w:b/>
                                <w:color w:val="FFFFFF" w:themeColor="background1"/>
                                <w:sz w:val="28"/>
                                <w:szCs w:val="28"/>
                              </w:rPr>
                            </w:pPr>
                            <w:r w:rsidRPr="00633FA0">
                              <w:rPr>
                                <w:rFonts w:ascii="HG丸ｺﾞｼｯｸM-PRO" w:eastAsia="HG丸ｺﾞｼｯｸM-PRO" w:hAnsi="HG丸ｺﾞｼｯｸM-PRO" w:hint="eastAsia"/>
                                <w:b/>
                                <w:color w:val="FFFFFF" w:themeColor="background1"/>
                                <w:sz w:val="28"/>
                                <w:szCs w:val="28"/>
                              </w:rPr>
                              <w:t>猶予が認められると</w:t>
                            </w:r>
                            <w:r w:rsidR="0050193C" w:rsidRPr="00633FA0">
                              <w:rPr>
                                <w:rFonts w:ascii="HG丸ｺﾞｼｯｸM-PRO" w:eastAsia="HG丸ｺﾞｼｯｸM-PRO" w:hAnsi="HG丸ｺﾞｼｯｸM-PRO" w:hint="eastAsia"/>
                                <w:b/>
                                <w:color w:val="FFFFFF" w:themeColor="background1"/>
                                <w:sz w:val="28"/>
                                <w:szCs w:val="28"/>
                              </w:rPr>
                              <w:t>･･･</w:t>
                            </w:r>
                          </w:p>
                          <w:p w:rsidR="00214E7E" w:rsidRDefault="00214E7E" w:rsidP="00214E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4" type="#_x0000_t202" style="position:absolute;left:0;text-align:left;margin-left:-12.75pt;margin-top:597.05pt;width:170.2pt;height:2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" fillcolor="#00b050" strokecolor="white [3212]" strokeweight=".5pt">
                <v:textbox>
                  <w:txbxContent>
                    <w:p w:rsidR="00214E7E" w:rsidRPr="00633FA0" w:rsidRDefault="00214E7E" w:rsidP="00214E7E">
                      <w:pPr>
                        <w:snapToGrid w:val="0"/>
                        <w:spacing w:line="240" w:lineRule="atLeast"/>
                        <w:rPr>
                          <w:rFonts w:ascii="HG丸ｺﾞｼｯｸM-PRO" w:eastAsia="HG丸ｺﾞｼｯｸM-PRO" w:hAnsi="HG丸ｺﾞｼｯｸM-PRO"/>
                          <w:b/>
                          <w:color w:val="FFFFFF" w:themeColor="background1"/>
                          <w:sz w:val="28"/>
                          <w:szCs w:val="28"/>
                        </w:rPr>
                      </w:pPr>
                      <w:r w:rsidRPr="00633FA0">
                        <w:rPr>
                          <w:rFonts w:ascii="HG丸ｺﾞｼｯｸM-PRO" w:eastAsia="HG丸ｺﾞｼｯｸM-PRO" w:hAnsi="HG丸ｺﾞｼｯｸM-PRO" w:hint="eastAsia"/>
                          <w:b/>
                          <w:color w:val="FFFFFF" w:themeColor="background1"/>
                          <w:sz w:val="28"/>
                          <w:szCs w:val="28"/>
                        </w:rPr>
                        <w:t>猶予が認められると</w:t>
                      </w:r>
                      <w:r w:rsidR="0050193C" w:rsidRPr="00633FA0">
                        <w:rPr>
                          <w:rFonts w:ascii="HG丸ｺﾞｼｯｸM-PRO" w:eastAsia="HG丸ｺﾞｼｯｸM-PRO" w:hAnsi="HG丸ｺﾞｼｯｸM-PRO" w:hint="eastAsia"/>
                          <w:b/>
                          <w:color w:val="FFFFFF" w:themeColor="background1"/>
                          <w:sz w:val="28"/>
                          <w:szCs w:val="28"/>
                        </w:rPr>
                        <w:t>･･･</w:t>
                      </w:r>
                    </w:p>
                    <w:p w:rsidR="00214E7E" w:rsidRDefault="00214E7E" w:rsidP="00214E7E"/>
                  </w:txbxContent>
                </v:textbox>
                <w10:wrap anchory="page"/>
              </v:shape>
            </w:pict>
          </mc:Fallback>
        </mc:AlternateContent>
      </w:r>
      <w:r w:rsidR="00081298" w:rsidRPr="0050193C">
        <w:rPr>
          <w:rFonts w:asciiTheme="majorEastAsia" w:eastAsiaTheme="majorEastAsia" w:hAnsiTheme="majorEastAsia" w:hint="eastAsia"/>
          <w:b/>
          <w:noProof/>
          <w:sz w:val="28"/>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mc:AlternateContent>
          <mc:Choice Requires="wps">
            <w:drawing>
              <wp:anchor distT="0" distB="0" distL="114300" distR="114300" simplePos="0" relativeHeight="251661312" behindDoc="0" locked="0" layoutInCell="1" allowOverlap="1" wp14:anchorId="213AC6E5" wp14:editId="66ECF9C9">
                <wp:simplePos x="0" y="0"/>
                <wp:positionH relativeFrom="column">
                  <wp:posOffset>-76200</wp:posOffset>
                </wp:positionH>
                <wp:positionV relativeFrom="page">
                  <wp:posOffset>3924300</wp:posOffset>
                </wp:positionV>
                <wp:extent cx="6877050" cy="33909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877050" cy="3390900"/>
                        </a:xfrm>
                        <a:prstGeom prst="rect">
                          <a:avLst/>
                        </a:prstGeom>
                        <a:blipFill>
                          <a:blip r:embed="rId9"/>
                          <a:tile tx="0" ty="0" sx="100000" sy="100000" flip="none" algn="tl"/>
                        </a:blipFill>
                        <a:ln w="6350">
                          <a:solidFill>
                            <a:sysClr val="window" lastClr="FFFFFF"/>
                          </a:solidFill>
                        </a:ln>
                        <a:effectLst/>
                      </wps:spPr>
                      <wps:txbx>
                        <w:txbxContent>
                          <w:p w:rsidR="0050193C" w:rsidRDefault="0050193C" w:rsidP="006403D4">
                            <w:pPr>
                              <w:snapToGrid w:val="0"/>
                              <w:spacing w:line="240" w:lineRule="atLeast"/>
                              <w:rPr>
                                <w:rFonts w:asciiTheme="majorEastAsia" w:eastAsiaTheme="majorEastAsia" w:hAnsiTheme="majorEastAsia"/>
                                <w:sz w:val="28"/>
                                <w:szCs w:val="28"/>
                              </w:rPr>
                            </w:pPr>
                          </w:p>
                          <w:p w:rsidR="00214E7E" w:rsidRDefault="00214E7E" w:rsidP="006403D4">
                            <w:pPr>
                              <w:snapToGrid w:val="0"/>
                              <w:spacing w:line="240" w:lineRule="atLeast"/>
                              <w:rPr>
                                <w:rFonts w:asciiTheme="majorEastAsia" w:eastAsiaTheme="majorEastAsia" w:hAnsiTheme="majorEastAsia"/>
                                <w:sz w:val="28"/>
                                <w:szCs w:val="28"/>
                              </w:rPr>
                            </w:pPr>
                          </w:p>
                          <w:p w:rsidR="00214E7E" w:rsidRDefault="00214E7E" w:rsidP="006403D4">
                            <w:pPr>
                              <w:snapToGrid w:val="0"/>
                              <w:spacing w:line="240" w:lineRule="atLeast"/>
                              <w:rPr>
                                <w:rFonts w:asciiTheme="majorEastAsia" w:eastAsiaTheme="majorEastAsia" w:hAnsiTheme="majorEastAsia"/>
                                <w:sz w:val="28"/>
                                <w:szCs w:val="28"/>
                              </w:rPr>
                            </w:pPr>
                          </w:p>
                          <w:p w:rsidR="00214E7E" w:rsidRDefault="00214E7E" w:rsidP="006403D4">
                            <w:pPr>
                              <w:snapToGrid w:val="0"/>
                              <w:spacing w:line="240" w:lineRule="atLeast"/>
                              <w:rPr>
                                <w:rFonts w:asciiTheme="majorEastAsia" w:eastAsiaTheme="majorEastAsia" w:hAnsiTheme="majorEastAsia"/>
                                <w:sz w:val="28"/>
                                <w:szCs w:val="28"/>
                              </w:rPr>
                            </w:pPr>
                          </w:p>
                          <w:p w:rsidR="00214E7E" w:rsidRDefault="00214E7E" w:rsidP="006403D4">
                            <w:pPr>
                              <w:snapToGrid w:val="0"/>
                              <w:spacing w:line="240" w:lineRule="atLeast"/>
                              <w:rPr>
                                <w:rFonts w:asciiTheme="majorEastAsia" w:eastAsiaTheme="majorEastAsia" w:hAnsiTheme="majorEastAsia"/>
                                <w:sz w:val="28"/>
                                <w:szCs w:val="28"/>
                              </w:rPr>
                            </w:pPr>
                          </w:p>
                          <w:p w:rsidR="00214E7E" w:rsidRDefault="00214E7E" w:rsidP="006403D4">
                            <w:pPr>
                              <w:snapToGrid w:val="0"/>
                              <w:spacing w:line="240" w:lineRule="atLeast"/>
                              <w:rPr>
                                <w:rFonts w:asciiTheme="majorEastAsia" w:eastAsiaTheme="majorEastAsia" w:hAnsiTheme="majorEastAsia"/>
                                <w:sz w:val="28"/>
                                <w:szCs w:val="28"/>
                              </w:rPr>
                            </w:pPr>
                          </w:p>
                          <w:p w:rsidR="00214E7E" w:rsidRDefault="00214E7E" w:rsidP="006403D4">
                            <w:pPr>
                              <w:snapToGrid w:val="0"/>
                              <w:spacing w:line="240" w:lineRule="atLeast"/>
                              <w:rPr>
                                <w:rFonts w:asciiTheme="majorEastAsia" w:eastAsiaTheme="majorEastAsia" w:hAnsiTheme="majorEastAsia"/>
                                <w:sz w:val="28"/>
                                <w:szCs w:val="28"/>
                              </w:rPr>
                            </w:pPr>
                          </w:p>
                          <w:p w:rsidR="00214E7E" w:rsidRDefault="00214E7E" w:rsidP="006403D4">
                            <w:pPr>
                              <w:snapToGrid w:val="0"/>
                              <w:spacing w:line="240" w:lineRule="atLeast"/>
                              <w:rPr>
                                <w:rFonts w:asciiTheme="majorEastAsia" w:eastAsiaTheme="majorEastAsia" w:hAnsiTheme="majorEastAsia"/>
                                <w:sz w:val="28"/>
                                <w:szCs w:val="28"/>
                              </w:rPr>
                            </w:pPr>
                          </w:p>
                          <w:p w:rsidR="00081298" w:rsidRDefault="00081298" w:rsidP="00081298">
                            <w:pPr>
                              <w:snapToGrid w:val="0"/>
                              <w:rPr>
                                <w:rFonts w:ascii="HG丸ｺﾞｼｯｸM-PRO" w:eastAsia="HG丸ｺﾞｼｯｸM-PRO" w:hAnsi="HG丸ｺﾞｼｯｸM-PRO"/>
                                <w:sz w:val="28"/>
                                <w:szCs w:val="28"/>
                              </w:rPr>
                            </w:pPr>
                          </w:p>
                          <w:p w:rsidR="006403D4" w:rsidRPr="008A6AA1" w:rsidRDefault="006403D4" w:rsidP="00081298">
                            <w:pPr>
                              <w:snapToGrid w:val="0"/>
                              <w:ind w:firstLineChars="200" w:firstLine="560"/>
                              <w:rPr>
                                <w:rFonts w:ascii="HG丸ｺﾞｼｯｸM-PRO" w:eastAsia="HG丸ｺﾞｼｯｸM-PRO" w:hAnsi="HG丸ｺﾞｼｯｸM-PRO"/>
                                <w:sz w:val="28"/>
                                <w:szCs w:val="28"/>
                              </w:rPr>
                            </w:pPr>
                            <w:r w:rsidRPr="008A6AA1">
                              <w:rPr>
                                <w:rFonts w:ascii="HG丸ｺﾞｼｯｸM-PRO" w:eastAsia="HG丸ｺﾞｼｯｸM-PRO" w:hAnsi="HG丸ｺﾞｼｯｸM-PRO" w:hint="eastAsia"/>
                                <w:sz w:val="28"/>
                                <w:szCs w:val="28"/>
                              </w:rPr>
                              <w:t>などにより、市税を一時に納付することができないと認められるときは</w:t>
                            </w:r>
                            <w:r w:rsidR="008A6AA1" w:rsidRPr="008A6AA1">
                              <w:rPr>
                                <w:rFonts w:ascii="HG丸ｺﾞｼｯｸM-PRO" w:eastAsia="HG丸ｺﾞｼｯｸM-PRO" w:hAnsi="HG丸ｺﾞｼｯｸM-PRO" w:hint="eastAsia"/>
                                <w:sz w:val="28"/>
                                <w:szCs w:val="28"/>
                              </w:rPr>
                              <w:t>･･･</w:t>
                            </w:r>
                          </w:p>
                          <w:p w:rsidR="006403D4" w:rsidRPr="008A6AA1" w:rsidRDefault="00633FA0" w:rsidP="006403D4">
                            <w:pPr>
                              <w:snapToGrid w:val="0"/>
                              <w:spacing w:line="240" w:lineRule="atLeast"/>
                              <w:jc w:val="center"/>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0662723B" wp14:editId="09C4F13E">
                                  <wp:extent cx="552450" cy="2286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p w:rsidR="006403D4" w:rsidRPr="00826F7C" w:rsidRDefault="0062012A" w:rsidP="006403D4">
                            <w:pPr>
                              <w:snapToGrid w:val="0"/>
                              <w:spacing w:line="240" w:lineRule="atLeast"/>
                              <w:rPr>
                                <w:rFonts w:ascii="HG丸ｺﾞｼｯｸM-PRO" w:eastAsia="HG丸ｺﾞｼｯｸM-PRO" w:hAnsi="HG丸ｺﾞｼｯｸM-PRO"/>
                                <w:b/>
                                <w:color w:val="984806" w:themeColor="accent6" w:themeShade="80"/>
                                <w:sz w:val="28"/>
                                <w:szCs w:val="28"/>
                              </w:rPr>
                            </w:pPr>
                            <w:r>
                              <w:rPr>
                                <w:rFonts w:ascii="HG丸ｺﾞｼｯｸM-PRO" w:eastAsia="HG丸ｺﾞｼｯｸM-PRO" w:hAnsi="HG丸ｺﾞｼｯｸM-PRO" w:hint="eastAsia"/>
                                <w:b/>
                                <w:color w:val="984806" w:themeColor="accent6" w:themeShade="80"/>
                                <w:sz w:val="28"/>
                                <w:szCs w:val="28"/>
                              </w:rPr>
                              <w:t>管轄</w:t>
                            </w:r>
                            <w:r w:rsidR="00081298">
                              <w:rPr>
                                <w:rFonts w:ascii="HG丸ｺﾞｼｯｸM-PRO" w:eastAsia="HG丸ｺﾞｼｯｸM-PRO" w:hAnsi="HG丸ｺﾞｼｯｸM-PRO" w:hint="eastAsia"/>
                                <w:b/>
                                <w:color w:val="984806" w:themeColor="accent6" w:themeShade="80"/>
                                <w:sz w:val="28"/>
                                <w:szCs w:val="28"/>
                              </w:rPr>
                              <w:t>の市税事務所に申請することにより、１年以内の期間に限り、徴収</w:t>
                            </w:r>
                            <w:r w:rsidR="006403D4" w:rsidRPr="00826F7C">
                              <w:rPr>
                                <w:rFonts w:ascii="HG丸ｺﾞｼｯｸM-PRO" w:eastAsia="HG丸ｺﾞｼｯｸM-PRO" w:hAnsi="HG丸ｺﾞｼｯｸM-PRO" w:hint="eastAsia"/>
                                <w:b/>
                                <w:color w:val="984806" w:themeColor="accent6" w:themeShade="80"/>
                                <w:sz w:val="28"/>
                                <w:szCs w:val="28"/>
                              </w:rPr>
                              <w:t>猶予が</w:t>
                            </w:r>
                          </w:p>
                          <w:p w:rsidR="006403D4" w:rsidRPr="00826F7C" w:rsidRDefault="006403D4" w:rsidP="006403D4">
                            <w:pPr>
                              <w:snapToGrid w:val="0"/>
                              <w:spacing w:line="240" w:lineRule="atLeast"/>
                              <w:rPr>
                                <w:rFonts w:ascii="HG丸ｺﾞｼｯｸM-PRO" w:eastAsia="HG丸ｺﾞｼｯｸM-PRO" w:hAnsi="HG丸ｺﾞｼｯｸM-PRO"/>
                                <w:b/>
                                <w:color w:val="984806" w:themeColor="accent6" w:themeShade="80"/>
                                <w:sz w:val="28"/>
                                <w:szCs w:val="28"/>
                              </w:rPr>
                            </w:pPr>
                            <w:r w:rsidRPr="00826F7C">
                              <w:rPr>
                                <w:rFonts w:ascii="HG丸ｺﾞｼｯｸM-PRO" w:eastAsia="HG丸ｺﾞｼｯｸM-PRO" w:hAnsi="HG丸ｺﾞｼｯｸM-PRO" w:hint="eastAsia"/>
                                <w:b/>
                                <w:color w:val="984806" w:themeColor="accent6" w:themeShade="80"/>
                                <w:sz w:val="28"/>
                                <w:szCs w:val="28"/>
                              </w:rPr>
                              <w:t>認められる場合があります。</w:t>
                            </w:r>
                          </w:p>
                          <w:p w:rsidR="006403D4" w:rsidRPr="008A6AA1" w:rsidRDefault="006403D4" w:rsidP="006403D4">
                            <w:pPr>
                              <w:snapToGrid w:val="0"/>
                              <w:spacing w:beforeLines="50" w:before="180" w:line="240" w:lineRule="atLeast"/>
                              <w:rPr>
                                <w:rFonts w:ascii="HG丸ｺﾞｼｯｸM-PRO" w:eastAsia="HG丸ｺﾞｼｯｸM-PRO" w:hAnsi="HG丸ｺﾞｼｯｸM-PRO"/>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6" type="#_x0000_t202" style="position:absolute;left:0;text-align:left;margin-left:-6pt;margin-top:309pt;width:541.5pt;height:2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" strokecolor="window" strokeweight=".5pt">
                <v:fill r:id="rId13" o:title="" recolor="t" rotate="t" type="tile"/>
                <v:textbox>
                  <w:txbxContent>
                    <w:p w:rsidR="0050193C" w:rsidRDefault="0050193C" w:rsidP="006403D4">
                      <w:pPr>
                        <w:snapToGrid w:val="0"/>
                        <w:spacing w:line="240" w:lineRule="atLeast"/>
                        <w:rPr>
                          <w:rFonts w:asciiTheme="majorEastAsia" w:eastAsiaTheme="majorEastAsia" w:hAnsiTheme="majorEastAsia"/>
                          <w:sz w:val="28"/>
                          <w:szCs w:val="28"/>
                        </w:rPr>
                      </w:pPr>
                    </w:p>
                    <w:p w:rsidR="00214E7E" w:rsidRDefault="00214E7E" w:rsidP="006403D4">
                      <w:pPr>
                        <w:snapToGrid w:val="0"/>
                        <w:spacing w:line="240" w:lineRule="atLeast"/>
                        <w:rPr>
                          <w:rFonts w:asciiTheme="majorEastAsia" w:eastAsiaTheme="majorEastAsia" w:hAnsiTheme="majorEastAsia"/>
                          <w:sz w:val="28"/>
                          <w:szCs w:val="28"/>
                        </w:rPr>
                      </w:pPr>
                    </w:p>
                    <w:p w:rsidR="00214E7E" w:rsidRDefault="00214E7E" w:rsidP="006403D4">
                      <w:pPr>
                        <w:snapToGrid w:val="0"/>
                        <w:spacing w:line="240" w:lineRule="atLeast"/>
                        <w:rPr>
                          <w:rFonts w:asciiTheme="majorEastAsia" w:eastAsiaTheme="majorEastAsia" w:hAnsiTheme="majorEastAsia"/>
                          <w:sz w:val="28"/>
                          <w:szCs w:val="28"/>
                        </w:rPr>
                      </w:pPr>
                    </w:p>
                    <w:p w:rsidR="00214E7E" w:rsidRDefault="00214E7E" w:rsidP="006403D4">
                      <w:pPr>
                        <w:snapToGrid w:val="0"/>
                        <w:spacing w:line="240" w:lineRule="atLeast"/>
                        <w:rPr>
                          <w:rFonts w:asciiTheme="majorEastAsia" w:eastAsiaTheme="majorEastAsia" w:hAnsiTheme="majorEastAsia"/>
                          <w:sz w:val="28"/>
                          <w:szCs w:val="28"/>
                        </w:rPr>
                      </w:pPr>
                    </w:p>
                    <w:p w:rsidR="00214E7E" w:rsidRDefault="00214E7E" w:rsidP="006403D4">
                      <w:pPr>
                        <w:snapToGrid w:val="0"/>
                        <w:spacing w:line="240" w:lineRule="atLeast"/>
                        <w:rPr>
                          <w:rFonts w:asciiTheme="majorEastAsia" w:eastAsiaTheme="majorEastAsia" w:hAnsiTheme="majorEastAsia"/>
                          <w:sz w:val="28"/>
                          <w:szCs w:val="28"/>
                        </w:rPr>
                      </w:pPr>
                    </w:p>
                    <w:p w:rsidR="00214E7E" w:rsidRDefault="00214E7E" w:rsidP="006403D4">
                      <w:pPr>
                        <w:snapToGrid w:val="0"/>
                        <w:spacing w:line="240" w:lineRule="atLeast"/>
                        <w:rPr>
                          <w:rFonts w:asciiTheme="majorEastAsia" w:eastAsiaTheme="majorEastAsia" w:hAnsiTheme="majorEastAsia"/>
                          <w:sz w:val="28"/>
                          <w:szCs w:val="28"/>
                        </w:rPr>
                      </w:pPr>
                    </w:p>
                    <w:p w:rsidR="00214E7E" w:rsidRDefault="00214E7E" w:rsidP="006403D4">
                      <w:pPr>
                        <w:snapToGrid w:val="0"/>
                        <w:spacing w:line="240" w:lineRule="atLeast"/>
                        <w:rPr>
                          <w:rFonts w:asciiTheme="majorEastAsia" w:eastAsiaTheme="majorEastAsia" w:hAnsiTheme="majorEastAsia"/>
                          <w:sz w:val="28"/>
                          <w:szCs w:val="28"/>
                        </w:rPr>
                      </w:pPr>
                    </w:p>
                    <w:p w:rsidR="00214E7E" w:rsidRDefault="00214E7E" w:rsidP="006403D4">
                      <w:pPr>
                        <w:snapToGrid w:val="0"/>
                        <w:spacing w:line="240" w:lineRule="atLeast"/>
                        <w:rPr>
                          <w:rFonts w:asciiTheme="majorEastAsia" w:eastAsiaTheme="majorEastAsia" w:hAnsiTheme="majorEastAsia"/>
                          <w:sz w:val="28"/>
                          <w:szCs w:val="28"/>
                        </w:rPr>
                      </w:pPr>
                    </w:p>
                    <w:p w:rsidR="00081298" w:rsidRDefault="00081298" w:rsidP="00081298">
                      <w:pPr>
                        <w:snapToGrid w:val="0"/>
                        <w:rPr>
                          <w:rFonts w:ascii="HG丸ｺﾞｼｯｸM-PRO" w:eastAsia="HG丸ｺﾞｼｯｸM-PRO" w:hAnsi="HG丸ｺﾞｼｯｸM-PRO"/>
                          <w:sz w:val="28"/>
                          <w:szCs w:val="28"/>
                        </w:rPr>
                      </w:pPr>
                    </w:p>
                    <w:p w:rsidR="006403D4" w:rsidRPr="008A6AA1" w:rsidRDefault="006403D4" w:rsidP="00081298">
                      <w:pPr>
                        <w:snapToGrid w:val="0"/>
                        <w:ind w:firstLineChars="200" w:firstLine="560"/>
                        <w:rPr>
                          <w:rFonts w:ascii="HG丸ｺﾞｼｯｸM-PRO" w:eastAsia="HG丸ｺﾞｼｯｸM-PRO" w:hAnsi="HG丸ｺﾞｼｯｸM-PRO"/>
                          <w:sz w:val="28"/>
                          <w:szCs w:val="28"/>
                        </w:rPr>
                      </w:pPr>
                      <w:r w:rsidRPr="008A6AA1">
                        <w:rPr>
                          <w:rFonts w:ascii="HG丸ｺﾞｼｯｸM-PRO" w:eastAsia="HG丸ｺﾞｼｯｸM-PRO" w:hAnsi="HG丸ｺﾞｼｯｸM-PRO" w:hint="eastAsia"/>
                          <w:sz w:val="28"/>
                          <w:szCs w:val="28"/>
                        </w:rPr>
                        <w:t>などにより、市税を一時に納付することができないと認められるときは</w:t>
                      </w:r>
                      <w:r w:rsidR="008A6AA1" w:rsidRPr="008A6AA1">
                        <w:rPr>
                          <w:rFonts w:ascii="HG丸ｺﾞｼｯｸM-PRO" w:eastAsia="HG丸ｺﾞｼｯｸM-PRO" w:hAnsi="HG丸ｺﾞｼｯｸM-PRO" w:hint="eastAsia"/>
                          <w:sz w:val="28"/>
                          <w:szCs w:val="28"/>
                        </w:rPr>
                        <w:t>･･･</w:t>
                      </w:r>
                    </w:p>
                    <w:p w:rsidR="006403D4" w:rsidRPr="008A6AA1" w:rsidRDefault="00633FA0" w:rsidP="006403D4">
                      <w:pPr>
                        <w:snapToGrid w:val="0"/>
                        <w:spacing w:line="240" w:lineRule="atLeast"/>
                        <w:jc w:val="center"/>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0662723B" wp14:editId="09C4F13E">
                            <wp:extent cx="552450" cy="2286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p w:rsidR="006403D4" w:rsidRPr="00826F7C" w:rsidRDefault="0062012A" w:rsidP="006403D4">
                      <w:pPr>
                        <w:snapToGrid w:val="0"/>
                        <w:spacing w:line="240" w:lineRule="atLeast"/>
                        <w:rPr>
                          <w:rFonts w:ascii="HG丸ｺﾞｼｯｸM-PRO" w:eastAsia="HG丸ｺﾞｼｯｸM-PRO" w:hAnsi="HG丸ｺﾞｼｯｸM-PRO"/>
                          <w:b/>
                          <w:color w:val="984806" w:themeColor="accent6" w:themeShade="80"/>
                          <w:sz w:val="28"/>
                          <w:szCs w:val="28"/>
                        </w:rPr>
                      </w:pPr>
                      <w:r>
                        <w:rPr>
                          <w:rFonts w:ascii="HG丸ｺﾞｼｯｸM-PRO" w:eastAsia="HG丸ｺﾞｼｯｸM-PRO" w:hAnsi="HG丸ｺﾞｼｯｸM-PRO" w:hint="eastAsia"/>
                          <w:b/>
                          <w:color w:val="984806" w:themeColor="accent6" w:themeShade="80"/>
                          <w:sz w:val="28"/>
                          <w:szCs w:val="28"/>
                        </w:rPr>
                        <w:t>管轄</w:t>
                      </w:r>
                      <w:r w:rsidR="00081298">
                        <w:rPr>
                          <w:rFonts w:ascii="HG丸ｺﾞｼｯｸM-PRO" w:eastAsia="HG丸ｺﾞｼｯｸM-PRO" w:hAnsi="HG丸ｺﾞｼｯｸM-PRO" w:hint="eastAsia"/>
                          <w:b/>
                          <w:color w:val="984806" w:themeColor="accent6" w:themeShade="80"/>
                          <w:sz w:val="28"/>
                          <w:szCs w:val="28"/>
                        </w:rPr>
                        <w:t>の市税事務所に申請することにより、１年以内の期間に限り、徴収</w:t>
                      </w:r>
                      <w:r w:rsidR="006403D4" w:rsidRPr="00826F7C">
                        <w:rPr>
                          <w:rFonts w:ascii="HG丸ｺﾞｼｯｸM-PRO" w:eastAsia="HG丸ｺﾞｼｯｸM-PRO" w:hAnsi="HG丸ｺﾞｼｯｸM-PRO" w:hint="eastAsia"/>
                          <w:b/>
                          <w:color w:val="984806" w:themeColor="accent6" w:themeShade="80"/>
                          <w:sz w:val="28"/>
                          <w:szCs w:val="28"/>
                        </w:rPr>
                        <w:t>猶予が</w:t>
                      </w:r>
                    </w:p>
                    <w:p w:rsidR="006403D4" w:rsidRPr="00826F7C" w:rsidRDefault="006403D4" w:rsidP="006403D4">
                      <w:pPr>
                        <w:snapToGrid w:val="0"/>
                        <w:spacing w:line="240" w:lineRule="atLeast"/>
                        <w:rPr>
                          <w:rFonts w:ascii="HG丸ｺﾞｼｯｸM-PRO" w:eastAsia="HG丸ｺﾞｼｯｸM-PRO" w:hAnsi="HG丸ｺﾞｼｯｸM-PRO"/>
                          <w:b/>
                          <w:color w:val="984806" w:themeColor="accent6" w:themeShade="80"/>
                          <w:sz w:val="28"/>
                          <w:szCs w:val="28"/>
                        </w:rPr>
                      </w:pPr>
                      <w:r w:rsidRPr="00826F7C">
                        <w:rPr>
                          <w:rFonts w:ascii="HG丸ｺﾞｼｯｸM-PRO" w:eastAsia="HG丸ｺﾞｼｯｸM-PRO" w:hAnsi="HG丸ｺﾞｼｯｸM-PRO" w:hint="eastAsia"/>
                          <w:b/>
                          <w:color w:val="984806" w:themeColor="accent6" w:themeShade="80"/>
                          <w:sz w:val="28"/>
                          <w:szCs w:val="28"/>
                        </w:rPr>
                        <w:t>認められる場合があります。</w:t>
                      </w:r>
                    </w:p>
                    <w:p w:rsidR="006403D4" w:rsidRPr="008A6AA1" w:rsidRDefault="006403D4" w:rsidP="006403D4">
                      <w:pPr>
                        <w:snapToGrid w:val="0"/>
                        <w:spacing w:beforeLines="50" w:before="180" w:line="240" w:lineRule="atLeast"/>
                        <w:rPr>
                          <w:rFonts w:ascii="HG丸ｺﾞｼｯｸM-PRO" w:eastAsia="HG丸ｺﾞｼｯｸM-PRO" w:hAnsi="HG丸ｺﾞｼｯｸM-PRO"/>
                          <w:szCs w:val="21"/>
                        </w:rPr>
                      </w:pPr>
                    </w:p>
                  </w:txbxContent>
                </v:textbox>
                <w10:wrap anchory="page"/>
              </v:shape>
            </w:pict>
          </mc:Fallback>
        </mc:AlternateContent>
      </w:r>
      <w:r w:rsidR="00081298" w:rsidRPr="0050193C">
        <w:rPr>
          <w:rFonts w:asciiTheme="majorEastAsia" w:eastAsiaTheme="majorEastAsia" w:hAnsiTheme="majorEastAsia" w:hint="eastAsia"/>
          <w:b/>
          <w:noProof/>
          <w:sz w:val="28"/>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mc:AlternateContent>
          <mc:Choice Requires="wps">
            <w:drawing>
              <wp:anchor distT="0" distB="0" distL="114300" distR="114300" simplePos="0" relativeHeight="251666432" behindDoc="0" locked="0" layoutInCell="1" allowOverlap="1" wp14:anchorId="2C376F82" wp14:editId="65BD9FBF">
                <wp:simplePos x="0" y="0"/>
                <wp:positionH relativeFrom="column">
                  <wp:posOffset>28575</wp:posOffset>
                </wp:positionH>
                <wp:positionV relativeFrom="paragraph">
                  <wp:posOffset>1511935</wp:posOffset>
                </wp:positionV>
                <wp:extent cx="6696075" cy="163830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6696075" cy="1638300"/>
                        </a:xfrm>
                        <a:prstGeom prst="roundRect">
                          <a:avLst>
                            <a:gd name="adj" fmla="val 5842"/>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 o:spid="_x0000_s1026" style="position:absolute;left:0;text-align:left;margin-left:2.25pt;margin-top:119.05pt;width:527.25pt;height:12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8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" fillcolor="white [3201]" strokecolor="black [3213]" strokeweight="2pt">
                <v:stroke dashstyle="1 1"/>
              </v:roundrect>
            </w:pict>
          </mc:Fallback>
        </mc:AlternateContent>
      </w:r>
      <w:r w:rsidR="00081298" w:rsidRPr="0050193C">
        <w:rPr>
          <w:rFonts w:asciiTheme="majorEastAsia" w:eastAsiaTheme="majorEastAsia" w:hAnsiTheme="majorEastAsia" w:hint="eastAsia"/>
          <w:b/>
          <w:noProof/>
          <w:sz w:val="28"/>
          <w:szCs w:val="2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mc:AlternateContent>
          <mc:Choice Requires="wps">
            <w:drawing>
              <wp:anchor distT="0" distB="0" distL="114300" distR="114300" simplePos="0" relativeHeight="251668480" behindDoc="0" locked="0" layoutInCell="1" allowOverlap="1" wp14:anchorId="36A65434" wp14:editId="25F9255C">
                <wp:simplePos x="0" y="0"/>
                <wp:positionH relativeFrom="column">
                  <wp:posOffset>38100</wp:posOffset>
                </wp:positionH>
                <wp:positionV relativeFrom="paragraph">
                  <wp:posOffset>1550035</wp:posOffset>
                </wp:positionV>
                <wp:extent cx="6696075" cy="14859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6696075" cy="1485900"/>
                        </a:xfrm>
                        <a:prstGeom prst="rect">
                          <a:avLst/>
                        </a:prstGeom>
                        <a:noFill/>
                        <a:ln w="6350">
                          <a:solidFill>
                            <a:sysClr val="window" lastClr="FFFFFF"/>
                          </a:solidFill>
                        </a:ln>
                        <a:effectLst/>
                      </wps:spPr>
                      <wps:txbx>
                        <w:txbxContent>
                          <w:p w:rsidR="00214E7E" w:rsidRPr="008A6AA1" w:rsidRDefault="00081298" w:rsidP="00214E7E">
                            <w:pPr>
                              <w:snapToGrid w:val="0"/>
                              <w:spacing w:line="240" w:lineRule="atLeas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①財産について災害を受け、又は盗難にあったとき</w:t>
                            </w:r>
                          </w:p>
                          <w:p w:rsidR="00214E7E" w:rsidRPr="008A6AA1" w:rsidRDefault="00214E7E" w:rsidP="00214E7E">
                            <w:pPr>
                              <w:snapToGrid w:val="0"/>
                              <w:spacing w:line="240" w:lineRule="atLeast"/>
                              <w:rPr>
                                <w:rFonts w:ascii="HG丸ｺﾞｼｯｸM-PRO" w:eastAsia="HG丸ｺﾞｼｯｸM-PRO" w:hAnsi="HG丸ｺﾞｼｯｸM-PRO"/>
                                <w:sz w:val="28"/>
                                <w:szCs w:val="28"/>
                              </w:rPr>
                            </w:pPr>
                            <w:r w:rsidRPr="008A6AA1">
                              <w:rPr>
                                <w:rFonts w:ascii="HG丸ｺﾞｼｯｸM-PRO" w:eastAsia="HG丸ｺﾞｼｯｸM-PRO" w:hAnsi="HG丸ｺﾞｼｯｸM-PRO" w:hint="eastAsia"/>
                                <w:sz w:val="28"/>
                                <w:szCs w:val="28"/>
                              </w:rPr>
                              <w:t>②納</w:t>
                            </w:r>
                            <w:r w:rsidR="00081298">
                              <w:rPr>
                                <w:rFonts w:ascii="HG丸ｺﾞｼｯｸM-PRO" w:eastAsia="HG丸ｺﾞｼｯｸM-PRO" w:hAnsi="HG丸ｺﾞｼｯｸM-PRO" w:hint="eastAsia"/>
                                <w:sz w:val="28"/>
                                <w:szCs w:val="28"/>
                              </w:rPr>
                              <w:t>税者又はその生計を一にする親族などが病気にかかり又は負傷したとき</w:t>
                            </w:r>
                          </w:p>
                          <w:p w:rsidR="00214E7E" w:rsidRPr="008A6AA1" w:rsidRDefault="00081298" w:rsidP="00214E7E">
                            <w:pPr>
                              <w:snapToGrid w:val="0"/>
                              <w:spacing w:line="240" w:lineRule="atLeas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③事業を廃止し、又は休止したとき</w:t>
                            </w:r>
                          </w:p>
                          <w:p w:rsidR="00214E7E" w:rsidRPr="00081298" w:rsidRDefault="00081298" w:rsidP="00081298">
                            <w:pPr>
                              <w:snapToGrid w:val="0"/>
                              <w:spacing w:line="240" w:lineRule="atLeas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④事業について著しい損失を受けたとき</w:t>
                            </w:r>
                          </w:p>
                          <w:p w:rsidR="00826F7C" w:rsidRDefault="00214E7E" w:rsidP="00214E7E">
                            <w:pPr>
                              <w:snapToGrid w:val="0"/>
                              <w:spacing w:line="240" w:lineRule="atLeast"/>
                              <w:rPr>
                                <w:rFonts w:ascii="HG丸ｺﾞｼｯｸM-PRO" w:eastAsia="HG丸ｺﾞｼｯｸM-PRO" w:hAnsi="HG丸ｺﾞｼｯｸM-PRO"/>
                                <w:sz w:val="28"/>
                                <w:szCs w:val="28"/>
                              </w:rPr>
                            </w:pPr>
                            <w:r w:rsidRPr="008A6AA1">
                              <w:rPr>
                                <w:rFonts w:ascii="HG丸ｺﾞｼｯｸM-PRO" w:eastAsia="HG丸ｺﾞｼｯｸM-PRO" w:hAnsi="HG丸ｺﾞｼｯｸM-PRO" w:hint="eastAsia"/>
                                <w:sz w:val="28"/>
                                <w:szCs w:val="28"/>
                              </w:rPr>
                              <w:t>⑤本来の期限から１年以上経過した後に、修正申告などにより納付すべき税額</w:t>
                            </w:r>
                          </w:p>
                          <w:p w:rsidR="00214E7E" w:rsidRPr="008A6AA1" w:rsidRDefault="00826F7C" w:rsidP="00214E7E">
                            <w:pPr>
                              <w:snapToGrid w:val="0"/>
                              <w:spacing w:line="240" w:lineRule="atLeas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081298">
                              <w:rPr>
                                <w:rFonts w:ascii="HG丸ｺﾞｼｯｸM-PRO" w:eastAsia="HG丸ｺﾞｼｯｸM-PRO" w:hAnsi="HG丸ｺﾞｼｯｸM-PRO" w:hint="eastAsia"/>
                                <w:sz w:val="28"/>
                                <w:szCs w:val="28"/>
                              </w:rPr>
                              <w:t>が確定したとき</w:t>
                            </w:r>
                          </w:p>
                          <w:p w:rsidR="00214E7E" w:rsidRPr="00214E7E" w:rsidRDefault="00214E7E" w:rsidP="00214E7E">
                            <w:pPr>
                              <w:snapToGrid w:val="0"/>
                              <w:spacing w:line="240" w:lineRule="atLeast"/>
                              <w:rPr>
                                <w:rFonts w:asciiTheme="majorEastAsia" w:eastAsiaTheme="majorEastAsia" w:hAnsiTheme="majorEastAsia"/>
                                <w:color w:val="000000" w:themeColor="text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7" type="#_x0000_t202" style="position:absolute;left:0;text-align:left;margin-left:3pt;margin-top:122.05pt;width:527.25pt;height:1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" filled="f" strokecolor="window" strokeweight=".5pt">
                <v:textbox>
                  <w:txbxContent>
                    <w:p w:rsidR="00214E7E" w:rsidRPr="008A6AA1" w:rsidRDefault="00081298" w:rsidP="00214E7E">
                      <w:pPr>
                        <w:snapToGrid w:val="0"/>
                        <w:spacing w:line="240" w:lineRule="atLeas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①財産について災害を受け、又は盗難にあったとき</w:t>
                      </w:r>
                    </w:p>
                    <w:p w:rsidR="00214E7E" w:rsidRPr="008A6AA1" w:rsidRDefault="00214E7E" w:rsidP="00214E7E">
                      <w:pPr>
                        <w:snapToGrid w:val="0"/>
                        <w:spacing w:line="240" w:lineRule="atLeast"/>
                        <w:rPr>
                          <w:rFonts w:ascii="HG丸ｺﾞｼｯｸM-PRO" w:eastAsia="HG丸ｺﾞｼｯｸM-PRO" w:hAnsi="HG丸ｺﾞｼｯｸM-PRO"/>
                          <w:sz w:val="28"/>
                          <w:szCs w:val="28"/>
                        </w:rPr>
                      </w:pPr>
                      <w:r w:rsidRPr="008A6AA1">
                        <w:rPr>
                          <w:rFonts w:ascii="HG丸ｺﾞｼｯｸM-PRO" w:eastAsia="HG丸ｺﾞｼｯｸM-PRO" w:hAnsi="HG丸ｺﾞｼｯｸM-PRO" w:hint="eastAsia"/>
                          <w:sz w:val="28"/>
                          <w:szCs w:val="28"/>
                        </w:rPr>
                        <w:t>②納</w:t>
                      </w:r>
                      <w:r w:rsidR="00081298">
                        <w:rPr>
                          <w:rFonts w:ascii="HG丸ｺﾞｼｯｸM-PRO" w:eastAsia="HG丸ｺﾞｼｯｸM-PRO" w:hAnsi="HG丸ｺﾞｼｯｸM-PRO" w:hint="eastAsia"/>
                          <w:sz w:val="28"/>
                          <w:szCs w:val="28"/>
                        </w:rPr>
                        <w:t>税者又はその生計を一にする親族などが病気にかかり又は負傷したとき</w:t>
                      </w:r>
                    </w:p>
                    <w:p w:rsidR="00214E7E" w:rsidRPr="008A6AA1" w:rsidRDefault="00081298" w:rsidP="00214E7E">
                      <w:pPr>
                        <w:snapToGrid w:val="0"/>
                        <w:spacing w:line="240" w:lineRule="atLeas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③事業を廃止し、又は休止したとき</w:t>
                      </w:r>
                    </w:p>
                    <w:p w:rsidR="00214E7E" w:rsidRPr="00081298" w:rsidRDefault="00081298" w:rsidP="00081298">
                      <w:pPr>
                        <w:snapToGrid w:val="0"/>
                        <w:spacing w:line="240" w:lineRule="atLeas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④事業について著しい損失を受けたとき</w:t>
                      </w:r>
                    </w:p>
                    <w:p w:rsidR="00826F7C" w:rsidRDefault="00214E7E" w:rsidP="00214E7E">
                      <w:pPr>
                        <w:snapToGrid w:val="0"/>
                        <w:spacing w:line="240" w:lineRule="atLeast"/>
                        <w:rPr>
                          <w:rFonts w:ascii="HG丸ｺﾞｼｯｸM-PRO" w:eastAsia="HG丸ｺﾞｼｯｸM-PRO" w:hAnsi="HG丸ｺﾞｼｯｸM-PRO"/>
                          <w:sz w:val="28"/>
                          <w:szCs w:val="28"/>
                        </w:rPr>
                      </w:pPr>
                      <w:r w:rsidRPr="008A6AA1">
                        <w:rPr>
                          <w:rFonts w:ascii="HG丸ｺﾞｼｯｸM-PRO" w:eastAsia="HG丸ｺﾞｼｯｸM-PRO" w:hAnsi="HG丸ｺﾞｼｯｸM-PRO" w:hint="eastAsia"/>
                          <w:sz w:val="28"/>
                          <w:szCs w:val="28"/>
                        </w:rPr>
                        <w:t>⑤本来の期限から１年以上経過した後に、修正申告などにより納付すべき税額</w:t>
                      </w:r>
                    </w:p>
                    <w:p w:rsidR="00214E7E" w:rsidRPr="008A6AA1" w:rsidRDefault="00826F7C" w:rsidP="00214E7E">
                      <w:pPr>
                        <w:snapToGrid w:val="0"/>
                        <w:spacing w:line="240" w:lineRule="atLeas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081298">
                        <w:rPr>
                          <w:rFonts w:ascii="HG丸ｺﾞｼｯｸM-PRO" w:eastAsia="HG丸ｺﾞｼｯｸM-PRO" w:hAnsi="HG丸ｺﾞｼｯｸM-PRO" w:hint="eastAsia"/>
                          <w:sz w:val="28"/>
                          <w:szCs w:val="28"/>
                        </w:rPr>
                        <w:t>が確定したとき</w:t>
                      </w:r>
                    </w:p>
                    <w:p w:rsidR="00214E7E" w:rsidRPr="00214E7E" w:rsidRDefault="00214E7E" w:rsidP="00214E7E">
                      <w:pPr>
                        <w:snapToGrid w:val="0"/>
                        <w:spacing w:line="240" w:lineRule="atLeast"/>
                        <w:rPr>
                          <w:rFonts w:asciiTheme="majorEastAsia" w:eastAsiaTheme="majorEastAsia" w:hAnsiTheme="majorEastAsia"/>
                          <w:color w:val="000000" w:themeColor="text1"/>
                          <w:sz w:val="28"/>
                          <w:szCs w:val="28"/>
                        </w:rPr>
                      </w:pPr>
                    </w:p>
                  </w:txbxContent>
                </v:textbox>
              </v:shape>
            </w:pict>
          </mc:Fallback>
        </mc:AlternateContent>
      </w:r>
    </w:p>
    <w:sectPr w:rsidR="0050193C" w:rsidRPr="00214E7E" w:rsidSect="00110F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1D9" w:rsidRDefault="005C01D9" w:rsidP="00826F7C">
      <w:r>
        <w:separator/>
      </w:r>
    </w:p>
  </w:endnote>
  <w:endnote w:type="continuationSeparator" w:id="0">
    <w:p w:rsidR="005C01D9" w:rsidRDefault="005C01D9" w:rsidP="0082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1D9" w:rsidRDefault="005C01D9" w:rsidP="00826F7C">
      <w:r>
        <w:separator/>
      </w:r>
    </w:p>
  </w:footnote>
  <w:footnote w:type="continuationSeparator" w:id="0">
    <w:p w:rsidR="005C01D9" w:rsidRDefault="005C01D9" w:rsidP="00826F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061"/>
    <w:rsid w:val="0000045C"/>
    <w:rsid w:val="000040B6"/>
    <w:rsid w:val="00005172"/>
    <w:rsid w:val="00007C1D"/>
    <w:rsid w:val="00011304"/>
    <w:rsid w:val="00012E67"/>
    <w:rsid w:val="000216D6"/>
    <w:rsid w:val="0002528D"/>
    <w:rsid w:val="000253AA"/>
    <w:rsid w:val="00030AF5"/>
    <w:rsid w:val="00032D36"/>
    <w:rsid w:val="000331A1"/>
    <w:rsid w:val="00035F87"/>
    <w:rsid w:val="00040DB6"/>
    <w:rsid w:val="0004139C"/>
    <w:rsid w:val="0004302C"/>
    <w:rsid w:val="0004613C"/>
    <w:rsid w:val="00047BD2"/>
    <w:rsid w:val="00051BD8"/>
    <w:rsid w:val="0005249A"/>
    <w:rsid w:val="00053412"/>
    <w:rsid w:val="0005344F"/>
    <w:rsid w:val="000554D1"/>
    <w:rsid w:val="00056B79"/>
    <w:rsid w:val="00057E18"/>
    <w:rsid w:val="00060BD2"/>
    <w:rsid w:val="00061D64"/>
    <w:rsid w:val="000649F8"/>
    <w:rsid w:val="00066C91"/>
    <w:rsid w:val="0007105D"/>
    <w:rsid w:val="00071316"/>
    <w:rsid w:val="00080FC4"/>
    <w:rsid w:val="00081298"/>
    <w:rsid w:val="000828A2"/>
    <w:rsid w:val="000848E8"/>
    <w:rsid w:val="00087C58"/>
    <w:rsid w:val="00087D70"/>
    <w:rsid w:val="00090BD6"/>
    <w:rsid w:val="00095D5B"/>
    <w:rsid w:val="00095E3B"/>
    <w:rsid w:val="00097359"/>
    <w:rsid w:val="000A1254"/>
    <w:rsid w:val="000A1B92"/>
    <w:rsid w:val="000A2566"/>
    <w:rsid w:val="000A5840"/>
    <w:rsid w:val="000B27DA"/>
    <w:rsid w:val="000B4C77"/>
    <w:rsid w:val="000B543A"/>
    <w:rsid w:val="000B55CE"/>
    <w:rsid w:val="000C3A71"/>
    <w:rsid w:val="000C3C39"/>
    <w:rsid w:val="000D116C"/>
    <w:rsid w:val="000D1EE6"/>
    <w:rsid w:val="000D52B6"/>
    <w:rsid w:val="000E220B"/>
    <w:rsid w:val="000E2FA4"/>
    <w:rsid w:val="000E5817"/>
    <w:rsid w:val="000E6F2F"/>
    <w:rsid w:val="000F783F"/>
    <w:rsid w:val="001004D3"/>
    <w:rsid w:val="00101C99"/>
    <w:rsid w:val="00102FB8"/>
    <w:rsid w:val="0011019B"/>
    <w:rsid w:val="00110F43"/>
    <w:rsid w:val="0011156C"/>
    <w:rsid w:val="00112954"/>
    <w:rsid w:val="00115789"/>
    <w:rsid w:val="00120BD6"/>
    <w:rsid w:val="0012206E"/>
    <w:rsid w:val="00122ED3"/>
    <w:rsid w:val="0012468D"/>
    <w:rsid w:val="00127D7C"/>
    <w:rsid w:val="001337F8"/>
    <w:rsid w:val="00137E3F"/>
    <w:rsid w:val="0014319F"/>
    <w:rsid w:val="00145009"/>
    <w:rsid w:val="0014500A"/>
    <w:rsid w:val="00146163"/>
    <w:rsid w:val="001464BA"/>
    <w:rsid w:val="001501D3"/>
    <w:rsid w:val="00150303"/>
    <w:rsid w:val="001518A2"/>
    <w:rsid w:val="0015281E"/>
    <w:rsid w:val="00153F7B"/>
    <w:rsid w:val="00155227"/>
    <w:rsid w:val="00155FDD"/>
    <w:rsid w:val="0016206C"/>
    <w:rsid w:val="00162A4C"/>
    <w:rsid w:val="00162FDB"/>
    <w:rsid w:val="00166391"/>
    <w:rsid w:val="00174B44"/>
    <w:rsid w:val="0017642A"/>
    <w:rsid w:val="001764BC"/>
    <w:rsid w:val="00181499"/>
    <w:rsid w:val="00182B51"/>
    <w:rsid w:val="00182E3B"/>
    <w:rsid w:val="00183E3F"/>
    <w:rsid w:val="00191BDD"/>
    <w:rsid w:val="00193295"/>
    <w:rsid w:val="0019450C"/>
    <w:rsid w:val="0019779D"/>
    <w:rsid w:val="00197DC9"/>
    <w:rsid w:val="001A2D92"/>
    <w:rsid w:val="001A5C06"/>
    <w:rsid w:val="001B3B6D"/>
    <w:rsid w:val="001B5B03"/>
    <w:rsid w:val="001B62E4"/>
    <w:rsid w:val="001B792C"/>
    <w:rsid w:val="001C19B5"/>
    <w:rsid w:val="001C28F0"/>
    <w:rsid w:val="001C313C"/>
    <w:rsid w:val="001C4D89"/>
    <w:rsid w:val="001C5DFF"/>
    <w:rsid w:val="001D32A0"/>
    <w:rsid w:val="001E03DE"/>
    <w:rsid w:val="001E4881"/>
    <w:rsid w:val="001E530D"/>
    <w:rsid w:val="001E58D5"/>
    <w:rsid w:val="001F1970"/>
    <w:rsid w:val="00202CBE"/>
    <w:rsid w:val="00205DA0"/>
    <w:rsid w:val="00206EE9"/>
    <w:rsid w:val="00212C43"/>
    <w:rsid w:val="0021391C"/>
    <w:rsid w:val="002140AF"/>
    <w:rsid w:val="00214E7E"/>
    <w:rsid w:val="0021555B"/>
    <w:rsid w:val="00222965"/>
    <w:rsid w:val="0022424E"/>
    <w:rsid w:val="00226277"/>
    <w:rsid w:val="00226D19"/>
    <w:rsid w:val="0023188E"/>
    <w:rsid w:val="0023299D"/>
    <w:rsid w:val="00232C22"/>
    <w:rsid w:val="0023327F"/>
    <w:rsid w:val="00234F31"/>
    <w:rsid w:val="002353DA"/>
    <w:rsid w:val="00241B4F"/>
    <w:rsid w:val="00243D14"/>
    <w:rsid w:val="00244514"/>
    <w:rsid w:val="00245487"/>
    <w:rsid w:val="002470CF"/>
    <w:rsid w:val="00251D14"/>
    <w:rsid w:val="00252907"/>
    <w:rsid w:val="00253916"/>
    <w:rsid w:val="0025732D"/>
    <w:rsid w:val="002608A7"/>
    <w:rsid w:val="00262E44"/>
    <w:rsid w:val="0026315D"/>
    <w:rsid w:val="002641C0"/>
    <w:rsid w:val="00270969"/>
    <w:rsid w:val="00273DC8"/>
    <w:rsid w:val="00274951"/>
    <w:rsid w:val="002817FD"/>
    <w:rsid w:val="00284402"/>
    <w:rsid w:val="00287651"/>
    <w:rsid w:val="00291713"/>
    <w:rsid w:val="00292837"/>
    <w:rsid w:val="00295C96"/>
    <w:rsid w:val="00296CDC"/>
    <w:rsid w:val="002A084D"/>
    <w:rsid w:val="002A1831"/>
    <w:rsid w:val="002A3561"/>
    <w:rsid w:val="002A3A34"/>
    <w:rsid w:val="002B0AF0"/>
    <w:rsid w:val="002B2C90"/>
    <w:rsid w:val="002B60DF"/>
    <w:rsid w:val="002B6EAA"/>
    <w:rsid w:val="002B7840"/>
    <w:rsid w:val="002C0C08"/>
    <w:rsid w:val="002C241C"/>
    <w:rsid w:val="002C6906"/>
    <w:rsid w:val="002D2E0C"/>
    <w:rsid w:val="002D42E3"/>
    <w:rsid w:val="002D43A8"/>
    <w:rsid w:val="002E00C3"/>
    <w:rsid w:val="002E1B0D"/>
    <w:rsid w:val="002E788B"/>
    <w:rsid w:val="002F0A36"/>
    <w:rsid w:val="002F1C7B"/>
    <w:rsid w:val="002F21D8"/>
    <w:rsid w:val="002F25B5"/>
    <w:rsid w:val="002F46C2"/>
    <w:rsid w:val="002F6888"/>
    <w:rsid w:val="00302CA1"/>
    <w:rsid w:val="00305CB0"/>
    <w:rsid w:val="00305DAF"/>
    <w:rsid w:val="00310226"/>
    <w:rsid w:val="0031265E"/>
    <w:rsid w:val="0031495B"/>
    <w:rsid w:val="00317C9D"/>
    <w:rsid w:val="003212EF"/>
    <w:rsid w:val="003228BB"/>
    <w:rsid w:val="003235CF"/>
    <w:rsid w:val="003245F5"/>
    <w:rsid w:val="00327BBB"/>
    <w:rsid w:val="00330EFB"/>
    <w:rsid w:val="00331159"/>
    <w:rsid w:val="0033176F"/>
    <w:rsid w:val="00332C8C"/>
    <w:rsid w:val="00333D53"/>
    <w:rsid w:val="00333F39"/>
    <w:rsid w:val="003400B0"/>
    <w:rsid w:val="003422AD"/>
    <w:rsid w:val="00344847"/>
    <w:rsid w:val="0034515C"/>
    <w:rsid w:val="0034524C"/>
    <w:rsid w:val="00346C8E"/>
    <w:rsid w:val="003530E0"/>
    <w:rsid w:val="003533D1"/>
    <w:rsid w:val="00354116"/>
    <w:rsid w:val="003620E4"/>
    <w:rsid w:val="00362478"/>
    <w:rsid w:val="003643CD"/>
    <w:rsid w:val="00366526"/>
    <w:rsid w:val="00367329"/>
    <w:rsid w:val="00367F2D"/>
    <w:rsid w:val="00371C3F"/>
    <w:rsid w:val="003739B9"/>
    <w:rsid w:val="00377402"/>
    <w:rsid w:val="003805E5"/>
    <w:rsid w:val="00383D3E"/>
    <w:rsid w:val="0038650F"/>
    <w:rsid w:val="003876FE"/>
    <w:rsid w:val="003912AB"/>
    <w:rsid w:val="0039250F"/>
    <w:rsid w:val="00394991"/>
    <w:rsid w:val="0039602E"/>
    <w:rsid w:val="003A6B70"/>
    <w:rsid w:val="003B10F6"/>
    <w:rsid w:val="003B170B"/>
    <w:rsid w:val="003B262C"/>
    <w:rsid w:val="003B46FB"/>
    <w:rsid w:val="003B784B"/>
    <w:rsid w:val="003B796C"/>
    <w:rsid w:val="003C5B63"/>
    <w:rsid w:val="003D2966"/>
    <w:rsid w:val="003D2C1E"/>
    <w:rsid w:val="003D3E66"/>
    <w:rsid w:val="003D7623"/>
    <w:rsid w:val="003E4275"/>
    <w:rsid w:val="003F1DC3"/>
    <w:rsid w:val="003F3471"/>
    <w:rsid w:val="00402DF5"/>
    <w:rsid w:val="00403C8A"/>
    <w:rsid w:val="00406E52"/>
    <w:rsid w:val="00407BB4"/>
    <w:rsid w:val="00407E5C"/>
    <w:rsid w:val="00410098"/>
    <w:rsid w:val="0041345F"/>
    <w:rsid w:val="00413FB7"/>
    <w:rsid w:val="004149E0"/>
    <w:rsid w:val="00420730"/>
    <w:rsid w:val="00421875"/>
    <w:rsid w:val="00421F50"/>
    <w:rsid w:val="00432F14"/>
    <w:rsid w:val="0043624E"/>
    <w:rsid w:val="0043651B"/>
    <w:rsid w:val="00437752"/>
    <w:rsid w:val="00444770"/>
    <w:rsid w:val="00445534"/>
    <w:rsid w:val="004456EA"/>
    <w:rsid w:val="00446AF1"/>
    <w:rsid w:val="00446BA5"/>
    <w:rsid w:val="00446E4D"/>
    <w:rsid w:val="00446FAD"/>
    <w:rsid w:val="00453AB2"/>
    <w:rsid w:val="00461769"/>
    <w:rsid w:val="00461D42"/>
    <w:rsid w:val="00462363"/>
    <w:rsid w:val="004701AA"/>
    <w:rsid w:val="00470ABD"/>
    <w:rsid w:val="00472359"/>
    <w:rsid w:val="00474580"/>
    <w:rsid w:val="004814EC"/>
    <w:rsid w:val="00482327"/>
    <w:rsid w:val="00483567"/>
    <w:rsid w:val="00483684"/>
    <w:rsid w:val="00484093"/>
    <w:rsid w:val="00487141"/>
    <w:rsid w:val="00487E41"/>
    <w:rsid w:val="00494908"/>
    <w:rsid w:val="004A06D6"/>
    <w:rsid w:val="004A216C"/>
    <w:rsid w:val="004A2735"/>
    <w:rsid w:val="004A4846"/>
    <w:rsid w:val="004B1477"/>
    <w:rsid w:val="004B30A7"/>
    <w:rsid w:val="004B4357"/>
    <w:rsid w:val="004B7C0C"/>
    <w:rsid w:val="004C4711"/>
    <w:rsid w:val="004C6EEC"/>
    <w:rsid w:val="004E14D0"/>
    <w:rsid w:val="004E447F"/>
    <w:rsid w:val="004F38CE"/>
    <w:rsid w:val="004F3D86"/>
    <w:rsid w:val="004F473E"/>
    <w:rsid w:val="004F7C83"/>
    <w:rsid w:val="00500B66"/>
    <w:rsid w:val="0050112D"/>
    <w:rsid w:val="0050193C"/>
    <w:rsid w:val="00504289"/>
    <w:rsid w:val="00504E09"/>
    <w:rsid w:val="00513B29"/>
    <w:rsid w:val="0051408B"/>
    <w:rsid w:val="00514C2B"/>
    <w:rsid w:val="00522BFF"/>
    <w:rsid w:val="005265E2"/>
    <w:rsid w:val="00526BAB"/>
    <w:rsid w:val="005312DB"/>
    <w:rsid w:val="00531BC9"/>
    <w:rsid w:val="00537966"/>
    <w:rsid w:val="00537A95"/>
    <w:rsid w:val="00542128"/>
    <w:rsid w:val="00544A66"/>
    <w:rsid w:val="005504B4"/>
    <w:rsid w:val="005505CF"/>
    <w:rsid w:val="00553AF0"/>
    <w:rsid w:val="005554CF"/>
    <w:rsid w:val="00562757"/>
    <w:rsid w:val="00563B18"/>
    <w:rsid w:val="00563F9F"/>
    <w:rsid w:val="005643FF"/>
    <w:rsid w:val="00566006"/>
    <w:rsid w:val="00566EB6"/>
    <w:rsid w:val="0057242B"/>
    <w:rsid w:val="00576BA4"/>
    <w:rsid w:val="00577E83"/>
    <w:rsid w:val="005805EB"/>
    <w:rsid w:val="00581422"/>
    <w:rsid w:val="00585E2A"/>
    <w:rsid w:val="00586F9B"/>
    <w:rsid w:val="005A0B98"/>
    <w:rsid w:val="005A315D"/>
    <w:rsid w:val="005A38E1"/>
    <w:rsid w:val="005A4C41"/>
    <w:rsid w:val="005A607B"/>
    <w:rsid w:val="005A7AC1"/>
    <w:rsid w:val="005B1B6E"/>
    <w:rsid w:val="005B2756"/>
    <w:rsid w:val="005B7FDA"/>
    <w:rsid w:val="005C01D9"/>
    <w:rsid w:val="005C336A"/>
    <w:rsid w:val="005C3E10"/>
    <w:rsid w:val="005C457E"/>
    <w:rsid w:val="005C4BDB"/>
    <w:rsid w:val="005C6373"/>
    <w:rsid w:val="005C737F"/>
    <w:rsid w:val="005D17D0"/>
    <w:rsid w:val="005D1F41"/>
    <w:rsid w:val="005D2EF8"/>
    <w:rsid w:val="005D6220"/>
    <w:rsid w:val="005E1081"/>
    <w:rsid w:val="005E3FB7"/>
    <w:rsid w:val="005E52C7"/>
    <w:rsid w:val="005F3D7E"/>
    <w:rsid w:val="005F7870"/>
    <w:rsid w:val="005F7E6D"/>
    <w:rsid w:val="005F7F01"/>
    <w:rsid w:val="00600F49"/>
    <w:rsid w:val="00604FD4"/>
    <w:rsid w:val="006070D7"/>
    <w:rsid w:val="00607CBF"/>
    <w:rsid w:val="00611A3B"/>
    <w:rsid w:val="00612A74"/>
    <w:rsid w:val="00612C72"/>
    <w:rsid w:val="0061540C"/>
    <w:rsid w:val="00616B8D"/>
    <w:rsid w:val="0062012A"/>
    <w:rsid w:val="00623A5E"/>
    <w:rsid w:val="00624A69"/>
    <w:rsid w:val="00626204"/>
    <w:rsid w:val="00630386"/>
    <w:rsid w:val="006336CF"/>
    <w:rsid w:val="00633FA0"/>
    <w:rsid w:val="00635D5C"/>
    <w:rsid w:val="00636A72"/>
    <w:rsid w:val="006403D4"/>
    <w:rsid w:val="00640641"/>
    <w:rsid w:val="006424FD"/>
    <w:rsid w:val="006432F2"/>
    <w:rsid w:val="00645429"/>
    <w:rsid w:val="006464D8"/>
    <w:rsid w:val="00647C34"/>
    <w:rsid w:val="00651C97"/>
    <w:rsid w:val="00651E8B"/>
    <w:rsid w:val="00657F48"/>
    <w:rsid w:val="0066093A"/>
    <w:rsid w:val="00660B08"/>
    <w:rsid w:val="00662AB6"/>
    <w:rsid w:val="00663294"/>
    <w:rsid w:val="0066364C"/>
    <w:rsid w:val="00664086"/>
    <w:rsid w:val="00666D64"/>
    <w:rsid w:val="006679DB"/>
    <w:rsid w:val="0067282B"/>
    <w:rsid w:val="00674D6D"/>
    <w:rsid w:val="00675F14"/>
    <w:rsid w:val="00676886"/>
    <w:rsid w:val="00676F12"/>
    <w:rsid w:val="006850D8"/>
    <w:rsid w:val="00687672"/>
    <w:rsid w:val="0069218C"/>
    <w:rsid w:val="006A1BA3"/>
    <w:rsid w:val="006A35E6"/>
    <w:rsid w:val="006A4542"/>
    <w:rsid w:val="006A5D85"/>
    <w:rsid w:val="006B34C0"/>
    <w:rsid w:val="006B67F0"/>
    <w:rsid w:val="006C27DE"/>
    <w:rsid w:val="006D3125"/>
    <w:rsid w:val="006D6E87"/>
    <w:rsid w:val="006E431E"/>
    <w:rsid w:val="006E54E3"/>
    <w:rsid w:val="006F4816"/>
    <w:rsid w:val="006F48D3"/>
    <w:rsid w:val="006F4FD9"/>
    <w:rsid w:val="006F5BBA"/>
    <w:rsid w:val="006F6CD4"/>
    <w:rsid w:val="006F7C94"/>
    <w:rsid w:val="007038A9"/>
    <w:rsid w:val="00707F5A"/>
    <w:rsid w:val="00710A05"/>
    <w:rsid w:val="00711648"/>
    <w:rsid w:val="00711AC8"/>
    <w:rsid w:val="00716C52"/>
    <w:rsid w:val="0072483C"/>
    <w:rsid w:val="00726754"/>
    <w:rsid w:val="007319DE"/>
    <w:rsid w:val="00735CF7"/>
    <w:rsid w:val="007375D0"/>
    <w:rsid w:val="00744E9C"/>
    <w:rsid w:val="007501ED"/>
    <w:rsid w:val="007512E6"/>
    <w:rsid w:val="00754BCB"/>
    <w:rsid w:val="00754C9D"/>
    <w:rsid w:val="0075645A"/>
    <w:rsid w:val="007609C3"/>
    <w:rsid w:val="007627D7"/>
    <w:rsid w:val="00764E9C"/>
    <w:rsid w:val="007665AD"/>
    <w:rsid w:val="00767E4D"/>
    <w:rsid w:val="00773654"/>
    <w:rsid w:val="007739A6"/>
    <w:rsid w:val="00774769"/>
    <w:rsid w:val="007761A6"/>
    <w:rsid w:val="00776A9B"/>
    <w:rsid w:val="007809F0"/>
    <w:rsid w:val="00793605"/>
    <w:rsid w:val="00795417"/>
    <w:rsid w:val="007A0B38"/>
    <w:rsid w:val="007A36E9"/>
    <w:rsid w:val="007A439D"/>
    <w:rsid w:val="007A730B"/>
    <w:rsid w:val="007A74FB"/>
    <w:rsid w:val="007B12A1"/>
    <w:rsid w:val="007B1364"/>
    <w:rsid w:val="007C145B"/>
    <w:rsid w:val="007C25D3"/>
    <w:rsid w:val="007C4117"/>
    <w:rsid w:val="007D00C4"/>
    <w:rsid w:val="007D1919"/>
    <w:rsid w:val="007D41CC"/>
    <w:rsid w:val="007D56DB"/>
    <w:rsid w:val="007D6DD5"/>
    <w:rsid w:val="007D78AC"/>
    <w:rsid w:val="007E2998"/>
    <w:rsid w:val="007E4EAA"/>
    <w:rsid w:val="007F1167"/>
    <w:rsid w:val="007F3062"/>
    <w:rsid w:val="007F443E"/>
    <w:rsid w:val="008018A0"/>
    <w:rsid w:val="00801D08"/>
    <w:rsid w:val="00805351"/>
    <w:rsid w:val="008061DE"/>
    <w:rsid w:val="00807465"/>
    <w:rsid w:val="00812D8E"/>
    <w:rsid w:val="00817CBE"/>
    <w:rsid w:val="008222A1"/>
    <w:rsid w:val="00823773"/>
    <w:rsid w:val="008246AE"/>
    <w:rsid w:val="00825AC5"/>
    <w:rsid w:val="00826F7C"/>
    <w:rsid w:val="00831BEE"/>
    <w:rsid w:val="00834C6F"/>
    <w:rsid w:val="00837381"/>
    <w:rsid w:val="00837A8D"/>
    <w:rsid w:val="0084414D"/>
    <w:rsid w:val="00845B03"/>
    <w:rsid w:val="00846F23"/>
    <w:rsid w:val="00853C36"/>
    <w:rsid w:val="008554D1"/>
    <w:rsid w:val="008565FB"/>
    <w:rsid w:val="00865783"/>
    <w:rsid w:val="00866843"/>
    <w:rsid w:val="00871C34"/>
    <w:rsid w:val="00871D84"/>
    <w:rsid w:val="00873125"/>
    <w:rsid w:val="0087561E"/>
    <w:rsid w:val="008773C5"/>
    <w:rsid w:val="00887DD1"/>
    <w:rsid w:val="00891226"/>
    <w:rsid w:val="00891C01"/>
    <w:rsid w:val="008947A6"/>
    <w:rsid w:val="00894FBC"/>
    <w:rsid w:val="00895A18"/>
    <w:rsid w:val="008A0ED0"/>
    <w:rsid w:val="008A43BD"/>
    <w:rsid w:val="008A6AA1"/>
    <w:rsid w:val="008A7057"/>
    <w:rsid w:val="008B0885"/>
    <w:rsid w:val="008B0D0D"/>
    <w:rsid w:val="008B321E"/>
    <w:rsid w:val="008B411E"/>
    <w:rsid w:val="008C007C"/>
    <w:rsid w:val="008C248A"/>
    <w:rsid w:val="008C6FEF"/>
    <w:rsid w:val="008C76E0"/>
    <w:rsid w:val="008D519E"/>
    <w:rsid w:val="008D7C79"/>
    <w:rsid w:val="008E2833"/>
    <w:rsid w:val="008F0652"/>
    <w:rsid w:val="008F2B88"/>
    <w:rsid w:val="008F2EEA"/>
    <w:rsid w:val="008F493C"/>
    <w:rsid w:val="008F53C0"/>
    <w:rsid w:val="008F6871"/>
    <w:rsid w:val="008F7093"/>
    <w:rsid w:val="009021C7"/>
    <w:rsid w:val="00902DF5"/>
    <w:rsid w:val="00903739"/>
    <w:rsid w:val="00903BAF"/>
    <w:rsid w:val="00904849"/>
    <w:rsid w:val="00910DB7"/>
    <w:rsid w:val="009118BF"/>
    <w:rsid w:val="009130FE"/>
    <w:rsid w:val="009179BB"/>
    <w:rsid w:val="009236E9"/>
    <w:rsid w:val="009267EA"/>
    <w:rsid w:val="00934E49"/>
    <w:rsid w:val="009357DA"/>
    <w:rsid w:val="00935F71"/>
    <w:rsid w:val="00937390"/>
    <w:rsid w:val="00942FAA"/>
    <w:rsid w:val="00947A2F"/>
    <w:rsid w:val="00951752"/>
    <w:rsid w:val="00951A74"/>
    <w:rsid w:val="00952677"/>
    <w:rsid w:val="0096090A"/>
    <w:rsid w:val="00961D30"/>
    <w:rsid w:val="009639B7"/>
    <w:rsid w:val="0096432C"/>
    <w:rsid w:val="0096485E"/>
    <w:rsid w:val="00964E0F"/>
    <w:rsid w:val="00971640"/>
    <w:rsid w:val="0097349E"/>
    <w:rsid w:val="00976395"/>
    <w:rsid w:val="0097687B"/>
    <w:rsid w:val="009818F2"/>
    <w:rsid w:val="00982900"/>
    <w:rsid w:val="00982DCE"/>
    <w:rsid w:val="00983805"/>
    <w:rsid w:val="00983E78"/>
    <w:rsid w:val="00984A2F"/>
    <w:rsid w:val="00985620"/>
    <w:rsid w:val="00986E75"/>
    <w:rsid w:val="009910BE"/>
    <w:rsid w:val="0099790B"/>
    <w:rsid w:val="00997C9B"/>
    <w:rsid w:val="009A2F98"/>
    <w:rsid w:val="009A3F8C"/>
    <w:rsid w:val="009A62AA"/>
    <w:rsid w:val="009B15D1"/>
    <w:rsid w:val="009B2C0A"/>
    <w:rsid w:val="009B3AAE"/>
    <w:rsid w:val="009B4A0B"/>
    <w:rsid w:val="009B76E9"/>
    <w:rsid w:val="009C2E05"/>
    <w:rsid w:val="009C3989"/>
    <w:rsid w:val="009C4596"/>
    <w:rsid w:val="009C62CF"/>
    <w:rsid w:val="009E4C66"/>
    <w:rsid w:val="009E5D21"/>
    <w:rsid w:val="009E6D99"/>
    <w:rsid w:val="009F0DA4"/>
    <w:rsid w:val="009F16FC"/>
    <w:rsid w:val="009F34C0"/>
    <w:rsid w:val="009F64C6"/>
    <w:rsid w:val="009F71B6"/>
    <w:rsid w:val="00A0217D"/>
    <w:rsid w:val="00A04F9B"/>
    <w:rsid w:val="00A13AB6"/>
    <w:rsid w:val="00A159A2"/>
    <w:rsid w:val="00A17A4C"/>
    <w:rsid w:val="00A24B4D"/>
    <w:rsid w:val="00A25188"/>
    <w:rsid w:val="00A25CC1"/>
    <w:rsid w:val="00A309B3"/>
    <w:rsid w:val="00A365FE"/>
    <w:rsid w:val="00A36E77"/>
    <w:rsid w:val="00A409BF"/>
    <w:rsid w:val="00A41CAA"/>
    <w:rsid w:val="00A43807"/>
    <w:rsid w:val="00A44696"/>
    <w:rsid w:val="00A4551B"/>
    <w:rsid w:val="00A46345"/>
    <w:rsid w:val="00A466A2"/>
    <w:rsid w:val="00A46850"/>
    <w:rsid w:val="00A46A62"/>
    <w:rsid w:val="00A53AF1"/>
    <w:rsid w:val="00A53F3D"/>
    <w:rsid w:val="00A562EF"/>
    <w:rsid w:val="00A60975"/>
    <w:rsid w:val="00A60A39"/>
    <w:rsid w:val="00A613F5"/>
    <w:rsid w:val="00A62914"/>
    <w:rsid w:val="00A637C1"/>
    <w:rsid w:val="00A65848"/>
    <w:rsid w:val="00A667FC"/>
    <w:rsid w:val="00A709FF"/>
    <w:rsid w:val="00A70FC3"/>
    <w:rsid w:val="00A72FB0"/>
    <w:rsid w:val="00A744D4"/>
    <w:rsid w:val="00A74CBA"/>
    <w:rsid w:val="00A7630A"/>
    <w:rsid w:val="00A7715E"/>
    <w:rsid w:val="00A77CFF"/>
    <w:rsid w:val="00A81C33"/>
    <w:rsid w:val="00A857A9"/>
    <w:rsid w:val="00A915AF"/>
    <w:rsid w:val="00A93334"/>
    <w:rsid w:val="00A94BC3"/>
    <w:rsid w:val="00A96238"/>
    <w:rsid w:val="00A97301"/>
    <w:rsid w:val="00A976D8"/>
    <w:rsid w:val="00AA0212"/>
    <w:rsid w:val="00AA3391"/>
    <w:rsid w:val="00AA529B"/>
    <w:rsid w:val="00AB18A5"/>
    <w:rsid w:val="00AB2499"/>
    <w:rsid w:val="00AB2566"/>
    <w:rsid w:val="00AB78B9"/>
    <w:rsid w:val="00AB7E6D"/>
    <w:rsid w:val="00AC1C93"/>
    <w:rsid w:val="00AC3467"/>
    <w:rsid w:val="00AC3B86"/>
    <w:rsid w:val="00AC54CC"/>
    <w:rsid w:val="00AC686C"/>
    <w:rsid w:val="00AD74A0"/>
    <w:rsid w:val="00AE101F"/>
    <w:rsid w:val="00AE1253"/>
    <w:rsid w:val="00AE32D5"/>
    <w:rsid w:val="00AF7357"/>
    <w:rsid w:val="00B03B04"/>
    <w:rsid w:val="00B051D7"/>
    <w:rsid w:val="00B05A1B"/>
    <w:rsid w:val="00B12B69"/>
    <w:rsid w:val="00B12F62"/>
    <w:rsid w:val="00B1373C"/>
    <w:rsid w:val="00B1393F"/>
    <w:rsid w:val="00B13963"/>
    <w:rsid w:val="00B14B47"/>
    <w:rsid w:val="00B17882"/>
    <w:rsid w:val="00B2057C"/>
    <w:rsid w:val="00B2072F"/>
    <w:rsid w:val="00B213F8"/>
    <w:rsid w:val="00B21A01"/>
    <w:rsid w:val="00B22205"/>
    <w:rsid w:val="00B25D0F"/>
    <w:rsid w:val="00B3426C"/>
    <w:rsid w:val="00B35A1D"/>
    <w:rsid w:val="00B40296"/>
    <w:rsid w:val="00B4079A"/>
    <w:rsid w:val="00B45EEE"/>
    <w:rsid w:val="00B4684D"/>
    <w:rsid w:val="00B5040E"/>
    <w:rsid w:val="00B53195"/>
    <w:rsid w:val="00B55AED"/>
    <w:rsid w:val="00B56EB5"/>
    <w:rsid w:val="00B603A5"/>
    <w:rsid w:val="00B634FB"/>
    <w:rsid w:val="00B64AA4"/>
    <w:rsid w:val="00B65480"/>
    <w:rsid w:val="00B67135"/>
    <w:rsid w:val="00B70B37"/>
    <w:rsid w:val="00B724D4"/>
    <w:rsid w:val="00B73FBE"/>
    <w:rsid w:val="00B75221"/>
    <w:rsid w:val="00B7650B"/>
    <w:rsid w:val="00B84BA3"/>
    <w:rsid w:val="00B84BF1"/>
    <w:rsid w:val="00B87061"/>
    <w:rsid w:val="00B94D5E"/>
    <w:rsid w:val="00B9517C"/>
    <w:rsid w:val="00B9560F"/>
    <w:rsid w:val="00B95EB6"/>
    <w:rsid w:val="00BA1C36"/>
    <w:rsid w:val="00BA2A0D"/>
    <w:rsid w:val="00BA2B27"/>
    <w:rsid w:val="00BA6518"/>
    <w:rsid w:val="00BB31A6"/>
    <w:rsid w:val="00BB3A3E"/>
    <w:rsid w:val="00BB3E84"/>
    <w:rsid w:val="00BB426E"/>
    <w:rsid w:val="00BC0387"/>
    <w:rsid w:val="00BC36F3"/>
    <w:rsid w:val="00BC61EA"/>
    <w:rsid w:val="00BD3DD8"/>
    <w:rsid w:val="00BD3FEB"/>
    <w:rsid w:val="00BD425F"/>
    <w:rsid w:val="00BE2C05"/>
    <w:rsid w:val="00BE2E1A"/>
    <w:rsid w:val="00BE5DD1"/>
    <w:rsid w:val="00BE7BFE"/>
    <w:rsid w:val="00BF1411"/>
    <w:rsid w:val="00BF2C8B"/>
    <w:rsid w:val="00BF550F"/>
    <w:rsid w:val="00BF781C"/>
    <w:rsid w:val="00C019D4"/>
    <w:rsid w:val="00C023D2"/>
    <w:rsid w:val="00C04814"/>
    <w:rsid w:val="00C056EB"/>
    <w:rsid w:val="00C05ED6"/>
    <w:rsid w:val="00C06F3E"/>
    <w:rsid w:val="00C07993"/>
    <w:rsid w:val="00C10E33"/>
    <w:rsid w:val="00C12130"/>
    <w:rsid w:val="00C14AD7"/>
    <w:rsid w:val="00C152A8"/>
    <w:rsid w:val="00C16BA1"/>
    <w:rsid w:val="00C20021"/>
    <w:rsid w:val="00C2286B"/>
    <w:rsid w:val="00C22D5E"/>
    <w:rsid w:val="00C24461"/>
    <w:rsid w:val="00C24BAE"/>
    <w:rsid w:val="00C255FC"/>
    <w:rsid w:val="00C26A7D"/>
    <w:rsid w:val="00C26F93"/>
    <w:rsid w:val="00C34054"/>
    <w:rsid w:val="00C4090E"/>
    <w:rsid w:val="00C40B42"/>
    <w:rsid w:val="00C440B6"/>
    <w:rsid w:val="00C527FB"/>
    <w:rsid w:val="00C5388D"/>
    <w:rsid w:val="00C578E6"/>
    <w:rsid w:val="00C60088"/>
    <w:rsid w:val="00C6111E"/>
    <w:rsid w:val="00C6186D"/>
    <w:rsid w:val="00C62CFF"/>
    <w:rsid w:val="00C63169"/>
    <w:rsid w:val="00C63A19"/>
    <w:rsid w:val="00C64BA6"/>
    <w:rsid w:val="00C65EC7"/>
    <w:rsid w:val="00C67FA7"/>
    <w:rsid w:val="00C712D2"/>
    <w:rsid w:val="00C73813"/>
    <w:rsid w:val="00C75AAB"/>
    <w:rsid w:val="00C760FA"/>
    <w:rsid w:val="00C76B5A"/>
    <w:rsid w:val="00C801D2"/>
    <w:rsid w:val="00C80669"/>
    <w:rsid w:val="00C85B4A"/>
    <w:rsid w:val="00C9174A"/>
    <w:rsid w:val="00CA5162"/>
    <w:rsid w:val="00CA6587"/>
    <w:rsid w:val="00CA6B33"/>
    <w:rsid w:val="00CA7C05"/>
    <w:rsid w:val="00CB1520"/>
    <w:rsid w:val="00CB192C"/>
    <w:rsid w:val="00CB75B6"/>
    <w:rsid w:val="00CB75CE"/>
    <w:rsid w:val="00CB7DBB"/>
    <w:rsid w:val="00CC2184"/>
    <w:rsid w:val="00CC34B1"/>
    <w:rsid w:val="00CC4848"/>
    <w:rsid w:val="00CC58A3"/>
    <w:rsid w:val="00CD3C70"/>
    <w:rsid w:val="00CD677F"/>
    <w:rsid w:val="00CE49E7"/>
    <w:rsid w:val="00CE510D"/>
    <w:rsid w:val="00CE5A80"/>
    <w:rsid w:val="00CE7105"/>
    <w:rsid w:val="00CF026D"/>
    <w:rsid w:val="00CF2E65"/>
    <w:rsid w:val="00CF5E7D"/>
    <w:rsid w:val="00CF63E0"/>
    <w:rsid w:val="00CF6DC7"/>
    <w:rsid w:val="00CF7790"/>
    <w:rsid w:val="00D02C1A"/>
    <w:rsid w:val="00D05EA2"/>
    <w:rsid w:val="00D0663F"/>
    <w:rsid w:val="00D0771A"/>
    <w:rsid w:val="00D1219E"/>
    <w:rsid w:val="00D2012C"/>
    <w:rsid w:val="00D2195C"/>
    <w:rsid w:val="00D22CE7"/>
    <w:rsid w:val="00D23602"/>
    <w:rsid w:val="00D25449"/>
    <w:rsid w:val="00D26CEF"/>
    <w:rsid w:val="00D27B91"/>
    <w:rsid w:val="00D31B9F"/>
    <w:rsid w:val="00D333DF"/>
    <w:rsid w:val="00D35AE5"/>
    <w:rsid w:val="00D411C9"/>
    <w:rsid w:val="00D4186D"/>
    <w:rsid w:val="00D43C57"/>
    <w:rsid w:val="00D50825"/>
    <w:rsid w:val="00D510FF"/>
    <w:rsid w:val="00D523A4"/>
    <w:rsid w:val="00D54984"/>
    <w:rsid w:val="00D56A1C"/>
    <w:rsid w:val="00D6072A"/>
    <w:rsid w:val="00D60F97"/>
    <w:rsid w:val="00D62445"/>
    <w:rsid w:val="00D67540"/>
    <w:rsid w:val="00D707BB"/>
    <w:rsid w:val="00D80A8F"/>
    <w:rsid w:val="00D81641"/>
    <w:rsid w:val="00D82536"/>
    <w:rsid w:val="00D8449F"/>
    <w:rsid w:val="00D85249"/>
    <w:rsid w:val="00D879AF"/>
    <w:rsid w:val="00D87AFF"/>
    <w:rsid w:val="00D87D38"/>
    <w:rsid w:val="00D90294"/>
    <w:rsid w:val="00D96845"/>
    <w:rsid w:val="00DA29B3"/>
    <w:rsid w:val="00DA4BA5"/>
    <w:rsid w:val="00DA6D0E"/>
    <w:rsid w:val="00DA77C0"/>
    <w:rsid w:val="00DA7F36"/>
    <w:rsid w:val="00DB6D68"/>
    <w:rsid w:val="00DB7F0B"/>
    <w:rsid w:val="00DB7FAB"/>
    <w:rsid w:val="00DC02AF"/>
    <w:rsid w:val="00DC0A13"/>
    <w:rsid w:val="00DC3AA8"/>
    <w:rsid w:val="00DC4F52"/>
    <w:rsid w:val="00DC52F9"/>
    <w:rsid w:val="00DC56A1"/>
    <w:rsid w:val="00DC7690"/>
    <w:rsid w:val="00DD4721"/>
    <w:rsid w:val="00DD7D33"/>
    <w:rsid w:val="00DE21C0"/>
    <w:rsid w:val="00DE269F"/>
    <w:rsid w:val="00DE3298"/>
    <w:rsid w:val="00DE3F8D"/>
    <w:rsid w:val="00DE71EF"/>
    <w:rsid w:val="00DE769B"/>
    <w:rsid w:val="00DF00B1"/>
    <w:rsid w:val="00DF5CC1"/>
    <w:rsid w:val="00DF6DD9"/>
    <w:rsid w:val="00E0041F"/>
    <w:rsid w:val="00E04ABE"/>
    <w:rsid w:val="00E05C4B"/>
    <w:rsid w:val="00E1300B"/>
    <w:rsid w:val="00E1311C"/>
    <w:rsid w:val="00E13675"/>
    <w:rsid w:val="00E1432C"/>
    <w:rsid w:val="00E162F0"/>
    <w:rsid w:val="00E26892"/>
    <w:rsid w:val="00E30B3B"/>
    <w:rsid w:val="00E35DAE"/>
    <w:rsid w:val="00E366D8"/>
    <w:rsid w:val="00E373AA"/>
    <w:rsid w:val="00E374F4"/>
    <w:rsid w:val="00E50518"/>
    <w:rsid w:val="00E620B9"/>
    <w:rsid w:val="00E65701"/>
    <w:rsid w:val="00E65930"/>
    <w:rsid w:val="00E66F99"/>
    <w:rsid w:val="00E6771F"/>
    <w:rsid w:val="00E710F1"/>
    <w:rsid w:val="00E740E6"/>
    <w:rsid w:val="00E81753"/>
    <w:rsid w:val="00E81E46"/>
    <w:rsid w:val="00E9208C"/>
    <w:rsid w:val="00E94F3D"/>
    <w:rsid w:val="00E9559E"/>
    <w:rsid w:val="00EA0A85"/>
    <w:rsid w:val="00EA587D"/>
    <w:rsid w:val="00EA79D1"/>
    <w:rsid w:val="00EB0B83"/>
    <w:rsid w:val="00EB5A3C"/>
    <w:rsid w:val="00EB726D"/>
    <w:rsid w:val="00ED0066"/>
    <w:rsid w:val="00ED255A"/>
    <w:rsid w:val="00ED2C7C"/>
    <w:rsid w:val="00ED5980"/>
    <w:rsid w:val="00ED7FCA"/>
    <w:rsid w:val="00EE0318"/>
    <w:rsid w:val="00EE13E1"/>
    <w:rsid w:val="00EE7DC2"/>
    <w:rsid w:val="00EF044D"/>
    <w:rsid w:val="00EF2638"/>
    <w:rsid w:val="00EF639F"/>
    <w:rsid w:val="00F02993"/>
    <w:rsid w:val="00F02BD4"/>
    <w:rsid w:val="00F145E1"/>
    <w:rsid w:val="00F148DB"/>
    <w:rsid w:val="00F164FF"/>
    <w:rsid w:val="00F20B2B"/>
    <w:rsid w:val="00F20E54"/>
    <w:rsid w:val="00F21546"/>
    <w:rsid w:val="00F223E8"/>
    <w:rsid w:val="00F23854"/>
    <w:rsid w:val="00F23F1E"/>
    <w:rsid w:val="00F26533"/>
    <w:rsid w:val="00F300CF"/>
    <w:rsid w:val="00F321AB"/>
    <w:rsid w:val="00F50A53"/>
    <w:rsid w:val="00F55E7A"/>
    <w:rsid w:val="00F57006"/>
    <w:rsid w:val="00F6029F"/>
    <w:rsid w:val="00F64346"/>
    <w:rsid w:val="00F65EC0"/>
    <w:rsid w:val="00F67BEB"/>
    <w:rsid w:val="00F70AEB"/>
    <w:rsid w:val="00F7125B"/>
    <w:rsid w:val="00F71F12"/>
    <w:rsid w:val="00F80012"/>
    <w:rsid w:val="00F834A6"/>
    <w:rsid w:val="00F83AEB"/>
    <w:rsid w:val="00F85354"/>
    <w:rsid w:val="00F87078"/>
    <w:rsid w:val="00F87895"/>
    <w:rsid w:val="00F90DD4"/>
    <w:rsid w:val="00F930BE"/>
    <w:rsid w:val="00FA0714"/>
    <w:rsid w:val="00FA539E"/>
    <w:rsid w:val="00FA5CC5"/>
    <w:rsid w:val="00FA61E2"/>
    <w:rsid w:val="00FA7071"/>
    <w:rsid w:val="00FA71A4"/>
    <w:rsid w:val="00FA7A57"/>
    <w:rsid w:val="00FB181B"/>
    <w:rsid w:val="00FB2278"/>
    <w:rsid w:val="00FB51EF"/>
    <w:rsid w:val="00FB520F"/>
    <w:rsid w:val="00FB5E4A"/>
    <w:rsid w:val="00FB70D0"/>
    <w:rsid w:val="00FC2B52"/>
    <w:rsid w:val="00FC5A4E"/>
    <w:rsid w:val="00FD39BE"/>
    <w:rsid w:val="00FD6F74"/>
    <w:rsid w:val="00FF0D9B"/>
    <w:rsid w:val="00FF31D6"/>
    <w:rsid w:val="00FF3491"/>
    <w:rsid w:val="00FF5640"/>
    <w:rsid w:val="00FF5AAB"/>
    <w:rsid w:val="00FF6331"/>
    <w:rsid w:val="00FF7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F7C"/>
    <w:pPr>
      <w:tabs>
        <w:tab w:val="center" w:pos="4252"/>
        <w:tab w:val="right" w:pos="8504"/>
      </w:tabs>
      <w:snapToGrid w:val="0"/>
    </w:pPr>
  </w:style>
  <w:style w:type="character" w:customStyle="1" w:styleId="a4">
    <w:name w:val="ヘッダー (文字)"/>
    <w:basedOn w:val="a0"/>
    <w:link w:val="a3"/>
    <w:uiPriority w:val="99"/>
    <w:rsid w:val="00826F7C"/>
  </w:style>
  <w:style w:type="paragraph" w:styleId="a5">
    <w:name w:val="footer"/>
    <w:basedOn w:val="a"/>
    <w:link w:val="a6"/>
    <w:uiPriority w:val="99"/>
    <w:unhideWhenUsed/>
    <w:rsid w:val="00826F7C"/>
    <w:pPr>
      <w:tabs>
        <w:tab w:val="center" w:pos="4252"/>
        <w:tab w:val="right" w:pos="8504"/>
      </w:tabs>
      <w:snapToGrid w:val="0"/>
    </w:pPr>
  </w:style>
  <w:style w:type="character" w:customStyle="1" w:styleId="a6">
    <w:name w:val="フッター (文字)"/>
    <w:basedOn w:val="a0"/>
    <w:link w:val="a5"/>
    <w:uiPriority w:val="99"/>
    <w:rsid w:val="00826F7C"/>
  </w:style>
  <w:style w:type="paragraph" w:styleId="a7">
    <w:name w:val="Balloon Text"/>
    <w:basedOn w:val="a"/>
    <w:link w:val="a8"/>
    <w:uiPriority w:val="99"/>
    <w:semiHidden/>
    <w:unhideWhenUsed/>
    <w:rsid w:val="00633F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3FA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F7C"/>
    <w:pPr>
      <w:tabs>
        <w:tab w:val="center" w:pos="4252"/>
        <w:tab w:val="right" w:pos="8504"/>
      </w:tabs>
      <w:snapToGrid w:val="0"/>
    </w:pPr>
  </w:style>
  <w:style w:type="character" w:customStyle="1" w:styleId="a4">
    <w:name w:val="ヘッダー (文字)"/>
    <w:basedOn w:val="a0"/>
    <w:link w:val="a3"/>
    <w:uiPriority w:val="99"/>
    <w:rsid w:val="00826F7C"/>
  </w:style>
  <w:style w:type="paragraph" w:styleId="a5">
    <w:name w:val="footer"/>
    <w:basedOn w:val="a"/>
    <w:link w:val="a6"/>
    <w:uiPriority w:val="99"/>
    <w:unhideWhenUsed/>
    <w:rsid w:val="00826F7C"/>
    <w:pPr>
      <w:tabs>
        <w:tab w:val="center" w:pos="4252"/>
        <w:tab w:val="right" w:pos="8504"/>
      </w:tabs>
      <w:snapToGrid w:val="0"/>
    </w:pPr>
  </w:style>
  <w:style w:type="character" w:customStyle="1" w:styleId="a6">
    <w:name w:val="フッター (文字)"/>
    <w:basedOn w:val="a0"/>
    <w:link w:val="a5"/>
    <w:uiPriority w:val="99"/>
    <w:rsid w:val="00826F7C"/>
  </w:style>
  <w:style w:type="paragraph" w:styleId="a7">
    <w:name w:val="Balloon Text"/>
    <w:basedOn w:val="a"/>
    <w:link w:val="a8"/>
    <w:uiPriority w:val="99"/>
    <w:semiHidden/>
    <w:unhideWhenUsed/>
    <w:rsid w:val="00633F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3F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0.jpeg"/><Relationship Id="rId3"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image" Target="media/image40.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9C2D7-6866-426B-803C-F1305BC67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北九州市</dc:creator>
  <cp:lastModifiedBy>北九州市</cp:lastModifiedBy>
  <cp:revision>2</cp:revision>
  <cp:lastPrinted>2016-04-05T23:43:00Z</cp:lastPrinted>
  <dcterms:created xsi:type="dcterms:W3CDTF">2016-04-05T23:43:00Z</dcterms:created>
  <dcterms:modified xsi:type="dcterms:W3CDTF">2016-04-05T23:43:00Z</dcterms:modified>
</cp:coreProperties>
</file>