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6C418" w14:textId="77777777" w:rsidR="00EA760A" w:rsidRDefault="00EA760A"/>
    <w:p w14:paraId="0F8D99E6" w14:textId="77777777" w:rsidR="00EA760A" w:rsidRDefault="00EA760A"/>
    <w:p w14:paraId="4655C37A" w14:textId="77777777" w:rsidR="00EA760A" w:rsidRDefault="00EA760A"/>
    <w:p w14:paraId="6338FEA1" w14:textId="77777777" w:rsidR="00EA760A" w:rsidRDefault="00EA760A"/>
    <w:p w14:paraId="1C8D4221" w14:textId="77777777" w:rsidR="00EA760A" w:rsidRDefault="00EA760A"/>
    <w:p w14:paraId="722EA515" w14:textId="77777777" w:rsidR="00EA760A" w:rsidRDefault="00EA760A"/>
    <w:p w14:paraId="02800035" w14:textId="77777777" w:rsidR="00EA760A" w:rsidRDefault="00EA760A"/>
    <w:p w14:paraId="0394A230" w14:textId="77777777" w:rsidR="00EA760A" w:rsidRDefault="00EA760A"/>
    <w:p w14:paraId="781EB000" w14:textId="77777777" w:rsidR="00EA760A" w:rsidRDefault="00EA760A"/>
    <w:p w14:paraId="4C52F969" w14:textId="77777777" w:rsidR="00EA760A" w:rsidRDefault="00EA760A"/>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8980"/>
      </w:tblGrid>
      <w:tr w:rsidR="00EA760A" w14:paraId="32FEB6F2" w14:textId="77777777" w:rsidTr="005C4524">
        <w:tc>
          <w:tcPr>
            <w:tcW w:w="9268" w:type="dxa"/>
            <w:shd w:val="clear" w:color="auto" w:fill="auto"/>
          </w:tcPr>
          <w:p w14:paraId="263700CC" w14:textId="77777777" w:rsidR="00EA760A" w:rsidRPr="005C4524" w:rsidRDefault="00EA760A" w:rsidP="005C4524">
            <w:pPr>
              <w:jc w:val="center"/>
              <w:rPr>
                <w:sz w:val="96"/>
                <w:szCs w:val="96"/>
              </w:rPr>
            </w:pPr>
          </w:p>
          <w:p w14:paraId="272648CF" w14:textId="77777777" w:rsidR="00EA760A" w:rsidRPr="005C4524" w:rsidRDefault="00EA760A" w:rsidP="005C4524">
            <w:pPr>
              <w:jc w:val="center"/>
              <w:rPr>
                <w:b/>
                <w:sz w:val="96"/>
                <w:szCs w:val="96"/>
              </w:rPr>
            </w:pPr>
            <w:r w:rsidRPr="005C4524">
              <w:rPr>
                <w:rFonts w:hint="eastAsia"/>
                <w:b/>
                <w:sz w:val="96"/>
                <w:szCs w:val="96"/>
              </w:rPr>
              <w:t>参考資料・様式</w:t>
            </w:r>
          </w:p>
          <w:p w14:paraId="02C3F79B" w14:textId="77777777" w:rsidR="00EA760A" w:rsidRPr="005C4524" w:rsidRDefault="00EA760A" w:rsidP="005C4524">
            <w:pPr>
              <w:jc w:val="center"/>
              <w:rPr>
                <w:sz w:val="96"/>
                <w:szCs w:val="96"/>
              </w:rPr>
            </w:pPr>
          </w:p>
        </w:tc>
      </w:tr>
    </w:tbl>
    <w:p w14:paraId="70BD4040" w14:textId="77777777" w:rsidR="00371004" w:rsidRPr="001044D3" w:rsidRDefault="00F9289F" w:rsidP="00C443A9">
      <w:pPr>
        <w:jc w:val="center"/>
      </w:pPr>
      <w:r>
        <w:br w:type="page"/>
      </w:r>
      <w:r w:rsidR="00781A2A" w:rsidRPr="001044D3">
        <w:rPr>
          <w:rFonts w:hint="eastAsia"/>
        </w:rPr>
        <w:lastRenderedPageBreak/>
        <w:t>★★　参考資料</w:t>
      </w:r>
      <w:r w:rsidR="00B02A27" w:rsidRPr="001044D3">
        <w:rPr>
          <w:rFonts w:hint="eastAsia"/>
        </w:rPr>
        <w:t>（会計関係に係る主な通知）</w:t>
      </w:r>
      <w:r w:rsidR="00371004" w:rsidRPr="001044D3">
        <w:rPr>
          <w:rFonts w:hint="eastAsia"/>
        </w:rPr>
        <w:t xml:space="preserve">　★★</w:t>
      </w:r>
    </w:p>
    <w:p w14:paraId="2756BC08" w14:textId="77777777" w:rsidR="00371004" w:rsidRPr="001044D3" w:rsidRDefault="00371004" w:rsidP="00371004"/>
    <w:p w14:paraId="45783E38" w14:textId="77777777" w:rsidR="007F087B" w:rsidRPr="001044D3" w:rsidRDefault="007F087B" w:rsidP="0005734D">
      <w:pPr>
        <w:ind w:firstLineChars="100" w:firstLine="200"/>
      </w:pPr>
      <w:r w:rsidRPr="001044D3">
        <w:rPr>
          <w:rFonts w:hint="eastAsia"/>
        </w:rPr>
        <w:t>〔会計基準等〕</w: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2552"/>
        <w:gridCol w:w="1418"/>
        <w:gridCol w:w="1418"/>
      </w:tblGrid>
      <w:tr w:rsidR="008057BC" w:rsidRPr="001044D3" w14:paraId="425BDCF3" w14:textId="77777777" w:rsidTr="00604F81">
        <w:trPr>
          <w:trHeight w:val="465"/>
        </w:trPr>
        <w:tc>
          <w:tcPr>
            <w:tcW w:w="3402" w:type="dxa"/>
            <w:shd w:val="clear" w:color="auto" w:fill="auto"/>
            <w:vAlign w:val="center"/>
          </w:tcPr>
          <w:p w14:paraId="30F7D6D7" w14:textId="77777777" w:rsidR="007F087B" w:rsidRPr="001044D3" w:rsidRDefault="007F087B" w:rsidP="00E33258">
            <w:pPr>
              <w:jc w:val="center"/>
            </w:pPr>
            <w:r w:rsidRPr="001044D3">
              <w:rPr>
                <w:rFonts w:hint="eastAsia"/>
              </w:rPr>
              <w:t>表</w:t>
            </w:r>
            <w:r w:rsidR="00560ED6" w:rsidRPr="001044D3">
              <w:rPr>
                <w:rFonts w:hint="eastAsia"/>
              </w:rPr>
              <w:t xml:space="preserve">　　</w:t>
            </w:r>
            <w:r w:rsidRPr="001044D3">
              <w:rPr>
                <w:rFonts w:hint="eastAsia"/>
              </w:rPr>
              <w:t>題</w:t>
            </w:r>
          </w:p>
        </w:tc>
        <w:tc>
          <w:tcPr>
            <w:tcW w:w="2552" w:type="dxa"/>
            <w:shd w:val="clear" w:color="auto" w:fill="auto"/>
            <w:vAlign w:val="center"/>
          </w:tcPr>
          <w:p w14:paraId="2EF9D08C" w14:textId="77777777" w:rsidR="007F087B" w:rsidRPr="001044D3" w:rsidRDefault="007F087B" w:rsidP="00E33258">
            <w:pPr>
              <w:jc w:val="center"/>
            </w:pPr>
            <w:r w:rsidRPr="001044D3">
              <w:rPr>
                <w:rFonts w:hint="eastAsia"/>
              </w:rPr>
              <w:t>通知番号</w:t>
            </w:r>
          </w:p>
        </w:tc>
        <w:tc>
          <w:tcPr>
            <w:tcW w:w="1418" w:type="dxa"/>
            <w:shd w:val="clear" w:color="auto" w:fill="auto"/>
            <w:vAlign w:val="center"/>
          </w:tcPr>
          <w:p w14:paraId="40C2478D" w14:textId="77777777" w:rsidR="007F087B" w:rsidRPr="001044D3" w:rsidRDefault="007F087B" w:rsidP="00E33258">
            <w:pPr>
              <w:jc w:val="center"/>
            </w:pPr>
            <w:r w:rsidRPr="001044D3">
              <w:rPr>
                <w:rFonts w:hint="eastAsia"/>
              </w:rPr>
              <w:t>発出日</w:t>
            </w:r>
          </w:p>
        </w:tc>
        <w:tc>
          <w:tcPr>
            <w:tcW w:w="1418" w:type="dxa"/>
            <w:shd w:val="clear" w:color="auto" w:fill="auto"/>
            <w:vAlign w:val="center"/>
          </w:tcPr>
          <w:p w14:paraId="783FCB01" w14:textId="77777777" w:rsidR="007F087B" w:rsidRPr="001044D3" w:rsidRDefault="007F087B" w:rsidP="00E33258">
            <w:pPr>
              <w:jc w:val="center"/>
            </w:pPr>
            <w:r w:rsidRPr="001044D3">
              <w:rPr>
                <w:rFonts w:hint="eastAsia"/>
              </w:rPr>
              <w:t>最終発出日</w:t>
            </w:r>
          </w:p>
        </w:tc>
      </w:tr>
      <w:tr w:rsidR="00604F81" w:rsidRPr="001044D3" w14:paraId="5C89A9CE" w14:textId="77777777" w:rsidTr="00C85F8B">
        <w:trPr>
          <w:trHeight w:val="465"/>
        </w:trPr>
        <w:tc>
          <w:tcPr>
            <w:tcW w:w="3402" w:type="dxa"/>
            <w:shd w:val="clear" w:color="auto" w:fill="auto"/>
          </w:tcPr>
          <w:p w14:paraId="59382C38" w14:textId="77777777" w:rsidR="00604F81" w:rsidRPr="00604F81" w:rsidRDefault="00604F81" w:rsidP="00604F81">
            <w:pPr>
              <w:rPr>
                <w:szCs w:val="16"/>
              </w:rPr>
            </w:pPr>
            <w:r w:rsidRPr="00604F81">
              <w:rPr>
                <w:rFonts w:hint="eastAsia"/>
                <w:szCs w:val="16"/>
              </w:rPr>
              <w:t>社会福祉法人会計基準の制定について</w:t>
            </w:r>
          </w:p>
          <w:p w14:paraId="5B05474B" w14:textId="77777777" w:rsidR="00604F81" w:rsidRPr="00604F81" w:rsidRDefault="00604F81" w:rsidP="00604F81">
            <w:pPr>
              <w:rPr>
                <w:szCs w:val="16"/>
              </w:rPr>
            </w:pPr>
            <w:r>
              <w:rPr>
                <w:rFonts w:hint="eastAsia"/>
                <w:szCs w:val="16"/>
              </w:rPr>
              <w:t xml:space="preserve">　　　　　　</w:t>
            </w:r>
            <w:r w:rsidRPr="00604F81">
              <w:rPr>
                <w:rFonts w:hint="eastAsia"/>
                <w:szCs w:val="16"/>
              </w:rPr>
              <w:t>〃　　（新会計基準）</w:t>
            </w:r>
          </w:p>
        </w:tc>
        <w:tc>
          <w:tcPr>
            <w:tcW w:w="2552" w:type="dxa"/>
            <w:shd w:val="clear" w:color="auto" w:fill="auto"/>
            <w:vAlign w:val="center"/>
          </w:tcPr>
          <w:p w14:paraId="748CF81C" w14:textId="77777777" w:rsidR="00604F81" w:rsidRDefault="00604F81" w:rsidP="00604F81">
            <w:pPr>
              <w:jc w:val="center"/>
              <w:rPr>
                <w:szCs w:val="16"/>
              </w:rPr>
            </w:pPr>
            <w:r>
              <w:rPr>
                <w:rFonts w:hint="eastAsia"/>
                <w:szCs w:val="16"/>
              </w:rPr>
              <w:t>社援第310号</w:t>
            </w:r>
          </w:p>
          <w:p w14:paraId="5F1751A4" w14:textId="77777777" w:rsidR="00604F81" w:rsidRDefault="00604F81" w:rsidP="00604F81">
            <w:pPr>
              <w:jc w:val="center"/>
              <w:rPr>
                <w:szCs w:val="16"/>
              </w:rPr>
            </w:pPr>
            <w:r>
              <w:rPr>
                <w:rFonts w:hint="eastAsia"/>
                <w:szCs w:val="16"/>
              </w:rPr>
              <w:t>雇児発第727号</w:t>
            </w:r>
          </w:p>
        </w:tc>
        <w:tc>
          <w:tcPr>
            <w:tcW w:w="1418" w:type="dxa"/>
            <w:shd w:val="clear" w:color="auto" w:fill="auto"/>
            <w:vAlign w:val="center"/>
          </w:tcPr>
          <w:p w14:paraId="1CA3EA01" w14:textId="77777777" w:rsidR="00604F81" w:rsidRDefault="00604F81" w:rsidP="00604F81">
            <w:pPr>
              <w:jc w:val="center"/>
              <w:rPr>
                <w:szCs w:val="16"/>
              </w:rPr>
            </w:pPr>
            <w:r>
              <w:rPr>
                <w:rFonts w:hint="eastAsia"/>
                <w:szCs w:val="16"/>
              </w:rPr>
              <w:t>H12.2.17</w:t>
            </w:r>
          </w:p>
          <w:p w14:paraId="5754F1A4" w14:textId="77777777" w:rsidR="00604F81" w:rsidRDefault="00604F81" w:rsidP="00604F81">
            <w:pPr>
              <w:jc w:val="center"/>
              <w:rPr>
                <w:szCs w:val="16"/>
              </w:rPr>
            </w:pPr>
            <w:r>
              <w:rPr>
                <w:rFonts w:hint="eastAsia"/>
                <w:szCs w:val="16"/>
              </w:rPr>
              <w:t>H23.7.27</w:t>
            </w:r>
          </w:p>
        </w:tc>
        <w:tc>
          <w:tcPr>
            <w:tcW w:w="1418" w:type="dxa"/>
            <w:shd w:val="clear" w:color="auto" w:fill="auto"/>
            <w:vAlign w:val="center"/>
          </w:tcPr>
          <w:p w14:paraId="70C71324" w14:textId="77777777" w:rsidR="00604F81" w:rsidRDefault="00604F81" w:rsidP="00604F81">
            <w:pPr>
              <w:jc w:val="center"/>
              <w:rPr>
                <w:szCs w:val="16"/>
              </w:rPr>
            </w:pPr>
            <w:r>
              <w:rPr>
                <w:rFonts w:hint="eastAsia"/>
                <w:szCs w:val="16"/>
              </w:rPr>
              <w:t>H19.9.20</w:t>
            </w:r>
          </w:p>
          <w:p w14:paraId="203641DE" w14:textId="77777777" w:rsidR="00604F81" w:rsidRDefault="00604F81" w:rsidP="00604F81">
            <w:pPr>
              <w:jc w:val="center"/>
              <w:rPr>
                <w:szCs w:val="16"/>
              </w:rPr>
            </w:pPr>
            <w:r>
              <w:rPr>
                <w:rFonts w:hint="eastAsia"/>
                <w:szCs w:val="16"/>
              </w:rPr>
              <w:t>H27.9.25</w:t>
            </w:r>
          </w:p>
        </w:tc>
      </w:tr>
      <w:tr w:rsidR="00604F81" w:rsidRPr="001044D3" w14:paraId="0324B7D0" w14:textId="77777777" w:rsidTr="00C85F8B">
        <w:trPr>
          <w:trHeight w:val="369"/>
        </w:trPr>
        <w:tc>
          <w:tcPr>
            <w:tcW w:w="3402" w:type="dxa"/>
            <w:tcBorders>
              <w:bottom w:val="single" w:sz="4" w:space="0" w:color="auto"/>
            </w:tcBorders>
            <w:shd w:val="clear" w:color="auto" w:fill="auto"/>
          </w:tcPr>
          <w:p w14:paraId="28441A9B" w14:textId="77777777" w:rsidR="00604F81" w:rsidRDefault="00604F81" w:rsidP="00604F81">
            <w:pPr>
              <w:rPr>
                <w:szCs w:val="16"/>
              </w:rPr>
            </w:pPr>
            <w:r>
              <w:rPr>
                <w:rFonts w:hint="eastAsia"/>
                <w:szCs w:val="16"/>
              </w:rPr>
              <w:t>社会福祉法人会計基準の制定に伴う会計処理等に関する運用上の取扱いについて</w:t>
            </w:r>
          </w:p>
        </w:tc>
        <w:tc>
          <w:tcPr>
            <w:tcW w:w="2552" w:type="dxa"/>
            <w:tcBorders>
              <w:bottom w:val="single" w:sz="4" w:space="0" w:color="auto"/>
            </w:tcBorders>
            <w:shd w:val="clear" w:color="auto" w:fill="auto"/>
          </w:tcPr>
          <w:p w14:paraId="57BD6CD2" w14:textId="77777777" w:rsidR="00604F81" w:rsidRDefault="00604F81" w:rsidP="00604F81">
            <w:pPr>
              <w:jc w:val="center"/>
              <w:rPr>
                <w:szCs w:val="16"/>
              </w:rPr>
            </w:pPr>
            <w:r>
              <w:rPr>
                <w:rFonts w:hint="eastAsia"/>
                <w:szCs w:val="16"/>
              </w:rPr>
              <w:t>雇児発</w:t>
            </w:r>
            <w:r w:rsidR="00060645">
              <w:rPr>
                <w:rFonts w:hint="eastAsia"/>
                <w:szCs w:val="16"/>
              </w:rPr>
              <w:t>0331</w:t>
            </w:r>
            <w:r>
              <w:rPr>
                <w:rFonts w:hint="eastAsia"/>
                <w:szCs w:val="16"/>
              </w:rPr>
              <w:t>第</w:t>
            </w:r>
            <w:r w:rsidR="00060645">
              <w:rPr>
                <w:rFonts w:hint="eastAsia"/>
                <w:szCs w:val="16"/>
              </w:rPr>
              <w:t>15</w:t>
            </w:r>
            <w:r>
              <w:rPr>
                <w:rFonts w:hint="eastAsia"/>
                <w:szCs w:val="16"/>
              </w:rPr>
              <w:t>号</w:t>
            </w:r>
          </w:p>
          <w:p w14:paraId="19049D31" w14:textId="77777777" w:rsidR="00604F81" w:rsidRDefault="00604F81" w:rsidP="00604F81">
            <w:pPr>
              <w:jc w:val="center"/>
              <w:rPr>
                <w:szCs w:val="16"/>
              </w:rPr>
            </w:pPr>
            <w:r>
              <w:rPr>
                <w:rFonts w:hint="eastAsia"/>
                <w:szCs w:val="16"/>
              </w:rPr>
              <w:t>社援発</w:t>
            </w:r>
            <w:r w:rsidR="00060645">
              <w:rPr>
                <w:rFonts w:hint="eastAsia"/>
                <w:szCs w:val="16"/>
              </w:rPr>
              <w:t>033</w:t>
            </w:r>
            <w:r>
              <w:rPr>
                <w:rFonts w:hint="eastAsia"/>
                <w:szCs w:val="16"/>
              </w:rPr>
              <w:t>1第</w:t>
            </w:r>
            <w:r w:rsidR="00060645">
              <w:rPr>
                <w:rFonts w:hint="eastAsia"/>
                <w:szCs w:val="16"/>
              </w:rPr>
              <w:t>39</w:t>
            </w:r>
            <w:r>
              <w:rPr>
                <w:rFonts w:hint="eastAsia"/>
                <w:szCs w:val="16"/>
              </w:rPr>
              <w:t>号</w:t>
            </w:r>
          </w:p>
          <w:p w14:paraId="610F1FAA" w14:textId="77777777" w:rsidR="00604F81" w:rsidRDefault="00604F81" w:rsidP="00060645">
            <w:pPr>
              <w:jc w:val="center"/>
              <w:rPr>
                <w:szCs w:val="16"/>
              </w:rPr>
            </w:pPr>
            <w:r>
              <w:rPr>
                <w:rFonts w:hint="eastAsia"/>
                <w:szCs w:val="16"/>
              </w:rPr>
              <w:t>老発第</w:t>
            </w:r>
            <w:r w:rsidR="00060645">
              <w:rPr>
                <w:rFonts w:hint="eastAsia"/>
                <w:szCs w:val="16"/>
              </w:rPr>
              <w:t>0331</w:t>
            </w:r>
            <w:r>
              <w:rPr>
                <w:rFonts w:hint="eastAsia"/>
                <w:szCs w:val="16"/>
              </w:rPr>
              <w:t>第</w:t>
            </w:r>
            <w:r w:rsidR="00060645">
              <w:rPr>
                <w:rFonts w:hint="eastAsia"/>
                <w:szCs w:val="16"/>
              </w:rPr>
              <w:t>45</w:t>
            </w:r>
            <w:r>
              <w:rPr>
                <w:rFonts w:hint="eastAsia"/>
                <w:szCs w:val="16"/>
              </w:rPr>
              <w:t>号</w:t>
            </w:r>
          </w:p>
        </w:tc>
        <w:tc>
          <w:tcPr>
            <w:tcW w:w="1418" w:type="dxa"/>
            <w:tcBorders>
              <w:bottom w:val="single" w:sz="4" w:space="0" w:color="auto"/>
            </w:tcBorders>
            <w:shd w:val="clear" w:color="auto" w:fill="auto"/>
            <w:vAlign w:val="center"/>
          </w:tcPr>
          <w:p w14:paraId="1C3EA5CF" w14:textId="77777777" w:rsidR="00604F81" w:rsidRDefault="00604F81" w:rsidP="00604F81">
            <w:pPr>
              <w:jc w:val="center"/>
              <w:rPr>
                <w:szCs w:val="16"/>
              </w:rPr>
            </w:pPr>
            <w:r>
              <w:rPr>
                <w:rFonts w:hint="eastAsia"/>
                <w:szCs w:val="16"/>
              </w:rPr>
              <w:t>H28.3.31</w:t>
            </w:r>
          </w:p>
        </w:tc>
        <w:tc>
          <w:tcPr>
            <w:tcW w:w="1418" w:type="dxa"/>
            <w:tcBorders>
              <w:bottom w:val="single" w:sz="4" w:space="0" w:color="auto"/>
            </w:tcBorders>
            <w:shd w:val="clear" w:color="auto" w:fill="auto"/>
            <w:vAlign w:val="center"/>
          </w:tcPr>
          <w:p w14:paraId="2A6BC301" w14:textId="77777777" w:rsidR="00604F81" w:rsidRPr="00C15CDE" w:rsidRDefault="008268DE" w:rsidP="008268DE">
            <w:pPr>
              <w:jc w:val="center"/>
              <w:rPr>
                <w:szCs w:val="16"/>
              </w:rPr>
            </w:pPr>
            <w:r w:rsidRPr="00C15CDE">
              <w:rPr>
                <w:rFonts w:hint="eastAsia"/>
                <w:szCs w:val="16"/>
              </w:rPr>
              <w:t>R3.11.12</w:t>
            </w:r>
          </w:p>
        </w:tc>
      </w:tr>
      <w:tr w:rsidR="00604F81" w:rsidRPr="001044D3" w14:paraId="0D741B1E" w14:textId="77777777" w:rsidTr="00973787">
        <w:trPr>
          <w:trHeight w:val="465"/>
        </w:trPr>
        <w:tc>
          <w:tcPr>
            <w:tcW w:w="3402" w:type="dxa"/>
            <w:shd w:val="clear" w:color="auto" w:fill="auto"/>
            <w:vAlign w:val="center"/>
          </w:tcPr>
          <w:p w14:paraId="32AC4DC0" w14:textId="77777777" w:rsidR="00604F81" w:rsidRDefault="00604F81" w:rsidP="00604F81">
            <w:pPr>
              <w:rPr>
                <w:szCs w:val="16"/>
              </w:rPr>
            </w:pPr>
            <w:r>
              <w:rPr>
                <w:rFonts w:hint="eastAsia"/>
                <w:szCs w:val="16"/>
              </w:rPr>
              <w:t>社会福祉法人会計基準の制定に伴う会計処理等に関する運用上の留意事項について</w:t>
            </w:r>
          </w:p>
        </w:tc>
        <w:tc>
          <w:tcPr>
            <w:tcW w:w="2552" w:type="dxa"/>
            <w:shd w:val="clear" w:color="auto" w:fill="auto"/>
          </w:tcPr>
          <w:p w14:paraId="172F9885" w14:textId="77777777" w:rsidR="00604F81" w:rsidRDefault="00604F81" w:rsidP="00604F81">
            <w:pPr>
              <w:jc w:val="center"/>
              <w:rPr>
                <w:szCs w:val="16"/>
              </w:rPr>
            </w:pPr>
            <w:r>
              <w:rPr>
                <w:rFonts w:hint="eastAsia"/>
                <w:szCs w:val="16"/>
              </w:rPr>
              <w:t>雇児総発</w:t>
            </w:r>
            <w:r w:rsidR="00060645">
              <w:rPr>
                <w:rFonts w:hint="eastAsia"/>
                <w:szCs w:val="16"/>
              </w:rPr>
              <w:t>0331</w:t>
            </w:r>
            <w:r>
              <w:rPr>
                <w:rFonts w:hint="eastAsia"/>
                <w:szCs w:val="16"/>
              </w:rPr>
              <w:t>第</w:t>
            </w:r>
            <w:r w:rsidR="00060645">
              <w:rPr>
                <w:rFonts w:hint="eastAsia"/>
                <w:szCs w:val="16"/>
              </w:rPr>
              <w:t>7</w:t>
            </w:r>
            <w:r>
              <w:rPr>
                <w:rFonts w:hint="eastAsia"/>
                <w:szCs w:val="16"/>
              </w:rPr>
              <w:t>号</w:t>
            </w:r>
          </w:p>
          <w:p w14:paraId="17FAE1AA" w14:textId="77777777" w:rsidR="00604F81" w:rsidRDefault="00604F81" w:rsidP="00604F81">
            <w:pPr>
              <w:jc w:val="center"/>
              <w:rPr>
                <w:szCs w:val="16"/>
              </w:rPr>
            </w:pPr>
            <w:r>
              <w:rPr>
                <w:rFonts w:hint="eastAsia"/>
                <w:szCs w:val="16"/>
              </w:rPr>
              <w:t>社援基発</w:t>
            </w:r>
            <w:r w:rsidR="00060645">
              <w:rPr>
                <w:rFonts w:hint="eastAsia"/>
                <w:szCs w:val="16"/>
              </w:rPr>
              <w:t>0331</w:t>
            </w:r>
            <w:r>
              <w:rPr>
                <w:rFonts w:hint="eastAsia"/>
                <w:szCs w:val="16"/>
              </w:rPr>
              <w:t>第</w:t>
            </w:r>
            <w:r w:rsidR="00060645">
              <w:rPr>
                <w:rFonts w:hint="eastAsia"/>
                <w:szCs w:val="16"/>
              </w:rPr>
              <w:t>2</w:t>
            </w:r>
            <w:r>
              <w:rPr>
                <w:rFonts w:hint="eastAsia"/>
                <w:szCs w:val="16"/>
              </w:rPr>
              <w:t>号</w:t>
            </w:r>
          </w:p>
          <w:p w14:paraId="0EAFE4D8" w14:textId="77777777" w:rsidR="00604F81" w:rsidRDefault="00604F81" w:rsidP="00604F81">
            <w:pPr>
              <w:jc w:val="center"/>
              <w:rPr>
                <w:szCs w:val="16"/>
              </w:rPr>
            </w:pPr>
            <w:r>
              <w:rPr>
                <w:rFonts w:hint="eastAsia"/>
                <w:szCs w:val="16"/>
              </w:rPr>
              <w:t>障障発</w:t>
            </w:r>
            <w:r w:rsidR="00060645">
              <w:rPr>
                <w:rFonts w:hint="eastAsia"/>
                <w:szCs w:val="16"/>
              </w:rPr>
              <w:t>0331</w:t>
            </w:r>
            <w:r>
              <w:rPr>
                <w:rFonts w:hint="eastAsia"/>
                <w:szCs w:val="16"/>
              </w:rPr>
              <w:t>第</w:t>
            </w:r>
            <w:r w:rsidR="00060645">
              <w:rPr>
                <w:rFonts w:hint="eastAsia"/>
                <w:szCs w:val="16"/>
              </w:rPr>
              <w:t>2</w:t>
            </w:r>
            <w:r>
              <w:rPr>
                <w:rFonts w:hint="eastAsia"/>
                <w:szCs w:val="16"/>
              </w:rPr>
              <w:t>号</w:t>
            </w:r>
          </w:p>
          <w:p w14:paraId="0CEADAC9" w14:textId="77777777" w:rsidR="00604F81" w:rsidRDefault="00604F81" w:rsidP="00060645">
            <w:pPr>
              <w:jc w:val="center"/>
              <w:rPr>
                <w:szCs w:val="16"/>
              </w:rPr>
            </w:pPr>
            <w:r>
              <w:rPr>
                <w:rFonts w:hint="eastAsia"/>
                <w:szCs w:val="16"/>
              </w:rPr>
              <w:t>老総発第</w:t>
            </w:r>
            <w:r w:rsidR="00060645">
              <w:rPr>
                <w:rFonts w:hint="eastAsia"/>
                <w:szCs w:val="16"/>
              </w:rPr>
              <w:t>0331</w:t>
            </w:r>
            <w:r>
              <w:rPr>
                <w:rFonts w:hint="eastAsia"/>
                <w:szCs w:val="16"/>
              </w:rPr>
              <w:t>第</w:t>
            </w:r>
            <w:r w:rsidR="00060645">
              <w:rPr>
                <w:rFonts w:hint="eastAsia"/>
                <w:szCs w:val="16"/>
              </w:rPr>
              <w:t>4</w:t>
            </w:r>
            <w:r>
              <w:rPr>
                <w:rFonts w:hint="eastAsia"/>
                <w:szCs w:val="16"/>
              </w:rPr>
              <w:t>号</w:t>
            </w:r>
          </w:p>
        </w:tc>
        <w:tc>
          <w:tcPr>
            <w:tcW w:w="1418" w:type="dxa"/>
            <w:shd w:val="clear" w:color="auto" w:fill="auto"/>
            <w:vAlign w:val="center"/>
          </w:tcPr>
          <w:p w14:paraId="28D7F9DB" w14:textId="77777777" w:rsidR="00604F81" w:rsidRDefault="00604F81" w:rsidP="00604F81">
            <w:pPr>
              <w:jc w:val="center"/>
              <w:rPr>
                <w:szCs w:val="16"/>
              </w:rPr>
            </w:pPr>
            <w:r>
              <w:rPr>
                <w:rFonts w:hint="eastAsia"/>
                <w:szCs w:val="16"/>
              </w:rPr>
              <w:t>H28.3.31</w:t>
            </w:r>
          </w:p>
        </w:tc>
        <w:tc>
          <w:tcPr>
            <w:tcW w:w="1418" w:type="dxa"/>
            <w:shd w:val="clear" w:color="auto" w:fill="auto"/>
            <w:vAlign w:val="center"/>
          </w:tcPr>
          <w:p w14:paraId="0099202D" w14:textId="77777777" w:rsidR="00604F81" w:rsidRPr="00C15CDE" w:rsidRDefault="008268DE" w:rsidP="008268DE">
            <w:pPr>
              <w:jc w:val="center"/>
              <w:rPr>
                <w:szCs w:val="16"/>
              </w:rPr>
            </w:pPr>
            <w:r w:rsidRPr="00C15CDE">
              <w:rPr>
                <w:rFonts w:hint="eastAsia"/>
                <w:szCs w:val="16"/>
              </w:rPr>
              <w:t>R3.11.12</w:t>
            </w:r>
          </w:p>
        </w:tc>
      </w:tr>
      <w:tr w:rsidR="00604F81" w:rsidRPr="001044D3" w14:paraId="423F1DE3" w14:textId="77777777" w:rsidTr="00C85F8B">
        <w:trPr>
          <w:trHeight w:val="465"/>
        </w:trPr>
        <w:tc>
          <w:tcPr>
            <w:tcW w:w="3402" w:type="dxa"/>
            <w:shd w:val="clear" w:color="auto" w:fill="auto"/>
            <w:vAlign w:val="center"/>
          </w:tcPr>
          <w:p w14:paraId="3A410D4A" w14:textId="77777777" w:rsidR="00604F81" w:rsidRPr="001044D3" w:rsidRDefault="00604F81" w:rsidP="00604F81">
            <w:r w:rsidRPr="001044D3">
              <w:rPr>
                <w:rFonts w:hint="eastAsia"/>
              </w:rPr>
              <w:t>社会福祉法人会計基準の制定について</w:t>
            </w:r>
          </w:p>
        </w:tc>
        <w:tc>
          <w:tcPr>
            <w:tcW w:w="2552" w:type="dxa"/>
            <w:shd w:val="clear" w:color="auto" w:fill="auto"/>
            <w:vAlign w:val="center"/>
          </w:tcPr>
          <w:p w14:paraId="6CA7A87C" w14:textId="77777777" w:rsidR="00604F81" w:rsidRPr="001044D3" w:rsidRDefault="00604F81" w:rsidP="00604F81">
            <w:pPr>
              <w:jc w:val="center"/>
            </w:pPr>
            <w:r w:rsidRPr="001044D3">
              <w:rPr>
                <w:rFonts w:hint="eastAsia"/>
              </w:rPr>
              <w:t>社援施第6</w:t>
            </w:r>
            <w:r w:rsidRPr="001044D3">
              <w:rPr>
                <w:rFonts w:hint="eastAsia"/>
                <w:spacing w:val="-8"/>
              </w:rPr>
              <w:t>号</w:t>
            </w:r>
          </w:p>
        </w:tc>
        <w:tc>
          <w:tcPr>
            <w:tcW w:w="1418" w:type="dxa"/>
            <w:shd w:val="clear" w:color="auto" w:fill="auto"/>
            <w:vAlign w:val="center"/>
          </w:tcPr>
          <w:p w14:paraId="76F7820C" w14:textId="77777777" w:rsidR="00604F81" w:rsidRPr="001044D3" w:rsidRDefault="00604F81" w:rsidP="00604F81">
            <w:pPr>
              <w:jc w:val="center"/>
            </w:pPr>
            <w:r w:rsidRPr="001044D3">
              <w:rPr>
                <w:rFonts w:hint="eastAsia"/>
              </w:rPr>
              <w:t>H12. 2.17</w:t>
            </w:r>
          </w:p>
        </w:tc>
        <w:tc>
          <w:tcPr>
            <w:tcW w:w="1418" w:type="dxa"/>
            <w:shd w:val="clear" w:color="auto" w:fill="auto"/>
            <w:vAlign w:val="center"/>
          </w:tcPr>
          <w:p w14:paraId="104500DF" w14:textId="77777777" w:rsidR="00604F81" w:rsidRPr="001044D3" w:rsidRDefault="00604F81" w:rsidP="00604F81">
            <w:pPr>
              <w:jc w:val="center"/>
            </w:pPr>
            <w:r w:rsidRPr="001044D3">
              <w:rPr>
                <w:rFonts w:hint="eastAsia"/>
              </w:rPr>
              <w:t>H19. 7.31</w:t>
            </w:r>
          </w:p>
        </w:tc>
      </w:tr>
      <w:tr w:rsidR="00604F81" w:rsidRPr="001044D3" w14:paraId="3EF2E37A" w14:textId="77777777" w:rsidTr="00C85F8B">
        <w:trPr>
          <w:trHeight w:val="555"/>
        </w:trPr>
        <w:tc>
          <w:tcPr>
            <w:tcW w:w="3402" w:type="dxa"/>
            <w:shd w:val="clear" w:color="auto" w:fill="auto"/>
            <w:vAlign w:val="center"/>
          </w:tcPr>
          <w:p w14:paraId="0A6A741F" w14:textId="77777777" w:rsidR="00604F81" w:rsidRPr="001044D3" w:rsidRDefault="00604F81" w:rsidP="00604F81">
            <w:r w:rsidRPr="001044D3">
              <w:rPr>
                <w:rFonts w:hint="eastAsia"/>
              </w:rPr>
              <w:t>社会福祉法人における入札契約等の取扱いについて</w:t>
            </w:r>
          </w:p>
        </w:tc>
        <w:tc>
          <w:tcPr>
            <w:tcW w:w="2552" w:type="dxa"/>
            <w:shd w:val="clear" w:color="auto" w:fill="auto"/>
            <w:vAlign w:val="center"/>
          </w:tcPr>
          <w:p w14:paraId="30F576E5" w14:textId="77777777" w:rsidR="00604F81" w:rsidRPr="001044D3" w:rsidRDefault="00604F81" w:rsidP="00604F81">
            <w:pPr>
              <w:jc w:val="center"/>
            </w:pPr>
            <w:r w:rsidRPr="001044D3">
              <w:rPr>
                <w:rFonts w:hint="eastAsia"/>
              </w:rPr>
              <w:t>社援</w:t>
            </w:r>
            <w:r>
              <w:rPr>
                <w:rFonts w:hint="eastAsia"/>
              </w:rPr>
              <w:t>基発0329第1号</w:t>
            </w:r>
          </w:p>
        </w:tc>
        <w:tc>
          <w:tcPr>
            <w:tcW w:w="1418" w:type="dxa"/>
            <w:shd w:val="clear" w:color="auto" w:fill="auto"/>
            <w:vAlign w:val="center"/>
          </w:tcPr>
          <w:p w14:paraId="53DEFA6B" w14:textId="77777777" w:rsidR="00604F81" w:rsidRPr="001044D3" w:rsidRDefault="00604F81" w:rsidP="00604F81">
            <w:pPr>
              <w:jc w:val="center"/>
            </w:pPr>
            <w:r w:rsidRPr="001044D3">
              <w:rPr>
                <w:rFonts w:hint="eastAsia"/>
              </w:rPr>
              <w:t>H</w:t>
            </w:r>
            <w:r>
              <w:rPr>
                <w:rFonts w:hint="eastAsia"/>
              </w:rPr>
              <w:t>29.3.29</w:t>
            </w:r>
          </w:p>
        </w:tc>
        <w:tc>
          <w:tcPr>
            <w:tcW w:w="1418" w:type="dxa"/>
            <w:shd w:val="clear" w:color="auto" w:fill="auto"/>
            <w:vAlign w:val="center"/>
          </w:tcPr>
          <w:p w14:paraId="2C39C2CC" w14:textId="77777777" w:rsidR="00604F81" w:rsidRPr="001044D3" w:rsidRDefault="00604F81" w:rsidP="00604F81">
            <w:pPr>
              <w:jc w:val="center"/>
            </w:pPr>
            <w:r>
              <w:rPr>
                <w:rFonts w:hint="eastAsia"/>
              </w:rPr>
              <w:t>H</w:t>
            </w:r>
            <w:r>
              <w:t>29.3.29</w:t>
            </w:r>
          </w:p>
        </w:tc>
      </w:tr>
      <w:tr w:rsidR="00604F81" w:rsidRPr="001044D3" w14:paraId="2E14AB0F" w14:textId="77777777" w:rsidTr="00C85F8B">
        <w:trPr>
          <w:trHeight w:val="591"/>
        </w:trPr>
        <w:tc>
          <w:tcPr>
            <w:tcW w:w="3402" w:type="dxa"/>
            <w:shd w:val="clear" w:color="auto" w:fill="auto"/>
            <w:vAlign w:val="center"/>
          </w:tcPr>
          <w:p w14:paraId="070D9139" w14:textId="77777777" w:rsidR="00604F81" w:rsidRPr="001044D3" w:rsidRDefault="00604F81" w:rsidP="00604F81">
            <w:r w:rsidRPr="001044D3">
              <w:rPr>
                <w:rFonts w:hint="eastAsia"/>
              </w:rPr>
              <w:t>「社会福祉法人モデル経理規程」の送付について</w:t>
            </w:r>
          </w:p>
        </w:tc>
        <w:tc>
          <w:tcPr>
            <w:tcW w:w="2552" w:type="dxa"/>
            <w:shd w:val="clear" w:color="auto" w:fill="auto"/>
            <w:vAlign w:val="center"/>
          </w:tcPr>
          <w:p w14:paraId="2E88D947" w14:textId="77777777" w:rsidR="00604F81" w:rsidRPr="001044D3" w:rsidRDefault="00604F81" w:rsidP="00604F81">
            <w:pPr>
              <w:jc w:val="center"/>
            </w:pPr>
            <w:r w:rsidRPr="001044D3">
              <w:rPr>
                <w:rFonts w:hint="eastAsia"/>
              </w:rPr>
              <w:t>事務連絡</w:t>
            </w:r>
          </w:p>
        </w:tc>
        <w:tc>
          <w:tcPr>
            <w:tcW w:w="1418" w:type="dxa"/>
            <w:shd w:val="clear" w:color="auto" w:fill="auto"/>
            <w:vAlign w:val="center"/>
          </w:tcPr>
          <w:p w14:paraId="53043AA7" w14:textId="77777777" w:rsidR="00604F81" w:rsidRPr="001044D3" w:rsidRDefault="00604F81" w:rsidP="00604F81">
            <w:pPr>
              <w:jc w:val="center"/>
            </w:pPr>
            <w:r w:rsidRPr="001044D3">
              <w:rPr>
                <w:rFonts w:hint="eastAsia"/>
              </w:rPr>
              <w:t>H12. 3.31</w:t>
            </w:r>
          </w:p>
        </w:tc>
        <w:tc>
          <w:tcPr>
            <w:tcW w:w="1418" w:type="dxa"/>
            <w:shd w:val="clear" w:color="auto" w:fill="auto"/>
            <w:vAlign w:val="center"/>
          </w:tcPr>
          <w:p w14:paraId="644B0BE8" w14:textId="77777777" w:rsidR="00604F81" w:rsidRPr="001044D3" w:rsidRDefault="00604F81" w:rsidP="00604F81">
            <w:pPr>
              <w:jc w:val="center"/>
            </w:pPr>
            <w:r w:rsidRPr="001044D3">
              <w:rPr>
                <w:rFonts w:hint="eastAsia"/>
              </w:rPr>
              <w:t>H24.2.3</w:t>
            </w:r>
          </w:p>
        </w:tc>
      </w:tr>
    </w:tbl>
    <w:p w14:paraId="69F327E0" w14:textId="77777777" w:rsidR="00B02A27" w:rsidRPr="001044D3" w:rsidRDefault="00B02A27" w:rsidP="00371004"/>
    <w:p w14:paraId="304DBCE1" w14:textId="77777777" w:rsidR="00692ECD" w:rsidRPr="001044D3" w:rsidRDefault="00692ECD" w:rsidP="00692ECD">
      <w:pPr>
        <w:ind w:firstLineChars="100" w:firstLine="200"/>
      </w:pPr>
      <w:r w:rsidRPr="001044D3">
        <w:rPr>
          <w:rFonts w:hint="eastAsia"/>
        </w:rPr>
        <w:t>〔</w:t>
      </w:r>
      <w:r w:rsidR="008057BC" w:rsidRPr="001044D3">
        <w:rPr>
          <w:rFonts w:hint="eastAsia"/>
        </w:rPr>
        <w:t>措置費等支弁</w:t>
      </w:r>
      <w:r w:rsidR="0005734D" w:rsidRPr="001044D3">
        <w:rPr>
          <w:rFonts w:hint="eastAsia"/>
        </w:rPr>
        <w:t>対象</w:t>
      </w:r>
      <w:r w:rsidR="008057BC" w:rsidRPr="001044D3">
        <w:rPr>
          <w:rFonts w:hint="eastAsia"/>
        </w:rPr>
        <w:t>施設</w:t>
      </w:r>
      <w:r w:rsidRPr="001044D3">
        <w:rPr>
          <w:rFonts w:hint="eastAsia"/>
        </w:rPr>
        <w:t>〕</w: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2552"/>
        <w:gridCol w:w="1418"/>
        <w:gridCol w:w="1418"/>
      </w:tblGrid>
      <w:tr w:rsidR="008057BC" w:rsidRPr="001044D3" w14:paraId="0E0145B9" w14:textId="77777777" w:rsidTr="00604F81">
        <w:trPr>
          <w:trHeight w:val="465"/>
        </w:trPr>
        <w:tc>
          <w:tcPr>
            <w:tcW w:w="3402" w:type="dxa"/>
            <w:shd w:val="clear" w:color="auto" w:fill="auto"/>
            <w:vAlign w:val="center"/>
          </w:tcPr>
          <w:p w14:paraId="3153CAEC" w14:textId="77777777" w:rsidR="00692ECD" w:rsidRPr="001044D3" w:rsidRDefault="00692ECD" w:rsidP="00E33258">
            <w:pPr>
              <w:jc w:val="center"/>
            </w:pPr>
            <w:r w:rsidRPr="001044D3">
              <w:rPr>
                <w:rFonts w:hint="eastAsia"/>
              </w:rPr>
              <w:t>表</w:t>
            </w:r>
            <w:r w:rsidR="00560ED6" w:rsidRPr="001044D3">
              <w:rPr>
                <w:rFonts w:hint="eastAsia"/>
              </w:rPr>
              <w:t xml:space="preserve">　　</w:t>
            </w:r>
            <w:r w:rsidRPr="001044D3">
              <w:rPr>
                <w:rFonts w:hint="eastAsia"/>
              </w:rPr>
              <w:t>題</w:t>
            </w:r>
          </w:p>
        </w:tc>
        <w:tc>
          <w:tcPr>
            <w:tcW w:w="2552" w:type="dxa"/>
            <w:shd w:val="clear" w:color="auto" w:fill="auto"/>
            <w:vAlign w:val="center"/>
          </w:tcPr>
          <w:p w14:paraId="769C88A3" w14:textId="77777777" w:rsidR="00692ECD" w:rsidRPr="001044D3" w:rsidRDefault="00692ECD" w:rsidP="00E33258">
            <w:pPr>
              <w:jc w:val="center"/>
            </w:pPr>
            <w:r w:rsidRPr="001044D3">
              <w:rPr>
                <w:rFonts w:hint="eastAsia"/>
              </w:rPr>
              <w:t>通知番号</w:t>
            </w:r>
          </w:p>
        </w:tc>
        <w:tc>
          <w:tcPr>
            <w:tcW w:w="1418" w:type="dxa"/>
            <w:shd w:val="clear" w:color="auto" w:fill="auto"/>
            <w:vAlign w:val="center"/>
          </w:tcPr>
          <w:p w14:paraId="6E32CB4D" w14:textId="77777777" w:rsidR="00692ECD" w:rsidRPr="001044D3" w:rsidRDefault="00692ECD" w:rsidP="00E33258">
            <w:pPr>
              <w:jc w:val="center"/>
            </w:pPr>
            <w:r w:rsidRPr="001044D3">
              <w:rPr>
                <w:rFonts w:hint="eastAsia"/>
              </w:rPr>
              <w:t>発出日</w:t>
            </w:r>
          </w:p>
        </w:tc>
        <w:tc>
          <w:tcPr>
            <w:tcW w:w="1418" w:type="dxa"/>
            <w:shd w:val="clear" w:color="auto" w:fill="auto"/>
            <w:vAlign w:val="center"/>
          </w:tcPr>
          <w:p w14:paraId="2DAE2D01" w14:textId="77777777" w:rsidR="00692ECD" w:rsidRPr="001044D3" w:rsidRDefault="00692ECD" w:rsidP="00E33258">
            <w:pPr>
              <w:jc w:val="center"/>
            </w:pPr>
            <w:r w:rsidRPr="001044D3">
              <w:rPr>
                <w:rFonts w:hint="eastAsia"/>
              </w:rPr>
              <w:t>最終発出日</w:t>
            </w:r>
          </w:p>
        </w:tc>
      </w:tr>
      <w:tr w:rsidR="008057BC" w:rsidRPr="001044D3" w14:paraId="1F99C679" w14:textId="77777777" w:rsidTr="00604F81">
        <w:trPr>
          <w:trHeight w:val="465"/>
        </w:trPr>
        <w:tc>
          <w:tcPr>
            <w:tcW w:w="3402" w:type="dxa"/>
            <w:shd w:val="clear" w:color="auto" w:fill="auto"/>
            <w:vAlign w:val="center"/>
          </w:tcPr>
          <w:p w14:paraId="61DC932F" w14:textId="77777777" w:rsidR="00692ECD" w:rsidRPr="001044D3" w:rsidRDefault="008057BC" w:rsidP="00560ED6">
            <w:r w:rsidRPr="001044D3">
              <w:rPr>
                <w:rFonts w:hint="eastAsia"/>
              </w:rPr>
              <w:t>社会福祉法人が経営する社会福祉施設における運営費の運用及び指導について</w:t>
            </w:r>
          </w:p>
        </w:tc>
        <w:tc>
          <w:tcPr>
            <w:tcW w:w="2552" w:type="dxa"/>
            <w:shd w:val="clear" w:color="auto" w:fill="auto"/>
            <w:vAlign w:val="center"/>
          </w:tcPr>
          <w:p w14:paraId="66076F21" w14:textId="77777777" w:rsidR="00692ECD" w:rsidRPr="001044D3" w:rsidRDefault="008057BC" w:rsidP="003478E9">
            <w:pPr>
              <w:jc w:val="center"/>
            </w:pPr>
            <w:r w:rsidRPr="001044D3">
              <w:rPr>
                <w:rFonts w:hint="eastAsia"/>
              </w:rPr>
              <w:t>雇児発第0312001号</w:t>
            </w:r>
          </w:p>
        </w:tc>
        <w:tc>
          <w:tcPr>
            <w:tcW w:w="1418" w:type="dxa"/>
            <w:shd w:val="clear" w:color="auto" w:fill="auto"/>
            <w:vAlign w:val="center"/>
          </w:tcPr>
          <w:p w14:paraId="463F24E5" w14:textId="77777777" w:rsidR="00692ECD" w:rsidRPr="001044D3" w:rsidRDefault="00692ECD" w:rsidP="00E33258">
            <w:pPr>
              <w:jc w:val="center"/>
            </w:pPr>
            <w:r w:rsidRPr="001044D3">
              <w:rPr>
                <w:rFonts w:hint="eastAsia"/>
              </w:rPr>
              <w:t>H1</w:t>
            </w:r>
            <w:r w:rsidR="008057BC" w:rsidRPr="001044D3">
              <w:rPr>
                <w:rFonts w:hint="eastAsia"/>
              </w:rPr>
              <w:t>6</w:t>
            </w:r>
            <w:r w:rsidRPr="001044D3">
              <w:rPr>
                <w:rFonts w:hint="eastAsia"/>
              </w:rPr>
              <w:t xml:space="preserve">. </w:t>
            </w:r>
            <w:r w:rsidR="008057BC" w:rsidRPr="001044D3">
              <w:rPr>
                <w:rFonts w:hint="eastAsia"/>
              </w:rPr>
              <w:t>3</w:t>
            </w:r>
            <w:r w:rsidRPr="001044D3">
              <w:rPr>
                <w:rFonts w:hint="eastAsia"/>
              </w:rPr>
              <w:t>.1</w:t>
            </w:r>
            <w:r w:rsidR="008057BC" w:rsidRPr="001044D3">
              <w:rPr>
                <w:rFonts w:hint="eastAsia"/>
              </w:rPr>
              <w:t>2</w:t>
            </w:r>
          </w:p>
        </w:tc>
        <w:tc>
          <w:tcPr>
            <w:tcW w:w="1418" w:type="dxa"/>
            <w:shd w:val="clear" w:color="auto" w:fill="auto"/>
            <w:vAlign w:val="center"/>
          </w:tcPr>
          <w:p w14:paraId="7F775235" w14:textId="77777777" w:rsidR="00692ECD" w:rsidRPr="001044D3" w:rsidRDefault="0010642B" w:rsidP="00163108">
            <w:pPr>
              <w:jc w:val="center"/>
            </w:pPr>
            <w:r w:rsidRPr="001044D3">
              <w:rPr>
                <w:rFonts w:hint="eastAsia"/>
              </w:rPr>
              <w:t>H</w:t>
            </w:r>
            <w:r w:rsidR="00604F81">
              <w:rPr>
                <w:rFonts w:hint="eastAsia"/>
              </w:rPr>
              <w:t>29.3.31</w:t>
            </w:r>
          </w:p>
        </w:tc>
      </w:tr>
      <w:tr w:rsidR="0005734D" w:rsidRPr="001044D3" w14:paraId="42D8864E" w14:textId="77777777" w:rsidTr="00604F81">
        <w:trPr>
          <w:trHeight w:val="465"/>
        </w:trPr>
        <w:tc>
          <w:tcPr>
            <w:tcW w:w="3402" w:type="dxa"/>
            <w:shd w:val="clear" w:color="auto" w:fill="auto"/>
            <w:vAlign w:val="center"/>
          </w:tcPr>
          <w:p w14:paraId="695FD650" w14:textId="77777777" w:rsidR="0005734D" w:rsidRPr="001044D3" w:rsidRDefault="0005734D" w:rsidP="00560ED6">
            <w:r w:rsidRPr="001044D3">
              <w:rPr>
                <w:rFonts w:hint="eastAsia"/>
              </w:rPr>
              <w:t>社会福祉法人が経営する社会福祉施設における運営費の運用及び指導について</w:t>
            </w:r>
          </w:p>
        </w:tc>
        <w:tc>
          <w:tcPr>
            <w:tcW w:w="2552" w:type="dxa"/>
            <w:shd w:val="clear" w:color="auto" w:fill="auto"/>
            <w:vAlign w:val="center"/>
          </w:tcPr>
          <w:p w14:paraId="1CADAA69" w14:textId="77777777" w:rsidR="0005734D" w:rsidRPr="001044D3" w:rsidRDefault="0005734D" w:rsidP="00604F81">
            <w:pPr>
              <w:jc w:val="center"/>
            </w:pPr>
            <w:r w:rsidRPr="00604F81">
              <w:rPr>
                <w:rFonts w:hint="eastAsia"/>
                <w:sz w:val="18"/>
              </w:rPr>
              <w:t>雇児福発第0312002号</w:t>
            </w:r>
          </w:p>
        </w:tc>
        <w:tc>
          <w:tcPr>
            <w:tcW w:w="1418" w:type="dxa"/>
            <w:shd w:val="clear" w:color="auto" w:fill="auto"/>
            <w:vAlign w:val="center"/>
          </w:tcPr>
          <w:p w14:paraId="4D6F2E79" w14:textId="77777777" w:rsidR="0005734D" w:rsidRPr="001044D3" w:rsidRDefault="0005734D" w:rsidP="00E33258">
            <w:pPr>
              <w:jc w:val="center"/>
            </w:pPr>
            <w:r w:rsidRPr="001044D3">
              <w:rPr>
                <w:rFonts w:hint="eastAsia"/>
              </w:rPr>
              <w:t>H16. 3.12</w:t>
            </w:r>
          </w:p>
        </w:tc>
        <w:tc>
          <w:tcPr>
            <w:tcW w:w="1418" w:type="dxa"/>
            <w:shd w:val="clear" w:color="auto" w:fill="auto"/>
            <w:vAlign w:val="center"/>
          </w:tcPr>
          <w:p w14:paraId="3D56B7DE" w14:textId="77777777" w:rsidR="0005734D" w:rsidRPr="001044D3" w:rsidRDefault="00604F81" w:rsidP="00163108">
            <w:pPr>
              <w:jc w:val="center"/>
            </w:pPr>
            <w:r>
              <w:rPr>
                <w:rFonts w:hint="eastAsia"/>
              </w:rPr>
              <w:t>H29.3.31</w:t>
            </w:r>
          </w:p>
        </w:tc>
      </w:tr>
      <w:tr w:rsidR="008057BC" w:rsidRPr="001044D3" w14:paraId="7A4CF1C0" w14:textId="77777777" w:rsidTr="00604F81">
        <w:trPr>
          <w:trHeight w:val="465"/>
        </w:trPr>
        <w:tc>
          <w:tcPr>
            <w:tcW w:w="3402" w:type="dxa"/>
            <w:shd w:val="clear" w:color="auto" w:fill="auto"/>
            <w:vAlign w:val="center"/>
          </w:tcPr>
          <w:p w14:paraId="07A54331" w14:textId="77777777" w:rsidR="00692ECD" w:rsidRPr="001044D3" w:rsidRDefault="0005734D" w:rsidP="00560ED6">
            <w:r w:rsidRPr="001044D3">
              <w:rPr>
                <w:rFonts w:hint="eastAsia"/>
              </w:rPr>
              <w:t>措置費（運営費）支弁対象施設における</w:t>
            </w:r>
            <w:r w:rsidR="00692ECD" w:rsidRPr="001044D3">
              <w:rPr>
                <w:rFonts w:hint="eastAsia"/>
              </w:rPr>
              <w:t>社会福祉法人会計基準の</w:t>
            </w:r>
            <w:r w:rsidRPr="001044D3">
              <w:rPr>
                <w:rFonts w:hint="eastAsia"/>
              </w:rPr>
              <w:t>適用</w:t>
            </w:r>
            <w:r w:rsidR="00692ECD" w:rsidRPr="001044D3">
              <w:rPr>
                <w:rFonts w:hint="eastAsia"/>
              </w:rPr>
              <w:t>について</w:t>
            </w:r>
          </w:p>
        </w:tc>
        <w:tc>
          <w:tcPr>
            <w:tcW w:w="2552" w:type="dxa"/>
            <w:shd w:val="clear" w:color="auto" w:fill="auto"/>
            <w:vAlign w:val="center"/>
          </w:tcPr>
          <w:p w14:paraId="6A0F7502" w14:textId="77777777" w:rsidR="00692ECD" w:rsidRPr="001044D3" w:rsidRDefault="00692ECD" w:rsidP="00E33258">
            <w:pPr>
              <w:jc w:val="center"/>
            </w:pPr>
            <w:r w:rsidRPr="001044D3">
              <w:rPr>
                <w:rFonts w:hint="eastAsia"/>
              </w:rPr>
              <w:t>社援施第</w:t>
            </w:r>
            <w:r w:rsidR="0005734D" w:rsidRPr="001044D3">
              <w:rPr>
                <w:rFonts w:hint="eastAsia"/>
              </w:rPr>
              <w:t>9</w:t>
            </w:r>
            <w:r w:rsidRPr="001044D3">
              <w:rPr>
                <w:rFonts w:hint="eastAsia"/>
                <w:spacing w:val="-8"/>
              </w:rPr>
              <w:t>号</w:t>
            </w:r>
          </w:p>
        </w:tc>
        <w:tc>
          <w:tcPr>
            <w:tcW w:w="1418" w:type="dxa"/>
            <w:shd w:val="clear" w:color="auto" w:fill="auto"/>
            <w:vAlign w:val="center"/>
          </w:tcPr>
          <w:p w14:paraId="6E08AF21" w14:textId="77777777" w:rsidR="00692ECD" w:rsidRPr="001044D3" w:rsidRDefault="00692ECD" w:rsidP="00E33258">
            <w:pPr>
              <w:jc w:val="center"/>
            </w:pPr>
            <w:r w:rsidRPr="001044D3">
              <w:rPr>
                <w:rFonts w:hint="eastAsia"/>
              </w:rPr>
              <w:t>H12. 2.17</w:t>
            </w:r>
          </w:p>
        </w:tc>
        <w:tc>
          <w:tcPr>
            <w:tcW w:w="1418" w:type="dxa"/>
            <w:shd w:val="clear" w:color="auto" w:fill="auto"/>
            <w:vAlign w:val="center"/>
          </w:tcPr>
          <w:p w14:paraId="5E338A49" w14:textId="77777777" w:rsidR="00692ECD" w:rsidRPr="001044D3" w:rsidRDefault="0049694D" w:rsidP="00E33258">
            <w:pPr>
              <w:jc w:val="center"/>
            </w:pPr>
            <w:r w:rsidRPr="001044D3">
              <w:rPr>
                <w:rFonts w:hint="eastAsia"/>
              </w:rPr>
              <w:t>H17</w:t>
            </w:r>
            <w:r w:rsidR="0010642B" w:rsidRPr="001044D3">
              <w:rPr>
                <w:rFonts w:hint="eastAsia"/>
              </w:rPr>
              <w:t xml:space="preserve">. </w:t>
            </w:r>
            <w:r w:rsidRPr="001044D3">
              <w:rPr>
                <w:rFonts w:hint="eastAsia"/>
              </w:rPr>
              <w:t>1</w:t>
            </w:r>
            <w:r w:rsidR="0010642B" w:rsidRPr="001044D3">
              <w:rPr>
                <w:rFonts w:hint="eastAsia"/>
              </w:rPr>
              <w:t>.</w:t>
            </w:r>
            <w:r w:rsidRPr="001044D3">
              <w:rPr>
                <w:rFonts w:hint="eastAsia"/>
              </w:rPr>
              <w:t>28</w:t>
            </w:r>
          </w:p>
        </w:tc>
      </w:tr>
    </w:tbl>
    <w:p w14:paraId="74E34DC8" w14:textId="77777777" w:rsidR="00B02A27" w:rsidRPr="001044D3" w:rsidRDefault="00B02A27" w:rsidP="00692ECD"/>
    <w:p w14:paraId="4F2BD563" w14:textId="77777777" w:rsidR="0005734D" w:rsidRPr="001044D3" w:rsidRDefault="0005734D" w:rsidP="0005734D">
      <w:pPr>
        <w:ind w:firstLineChars="100" w:firstLine="200"/>
      </w:pPr>
      <w:r w:rsidRPr="001044D3">
        <w:rPr>
          <w:rFonts w:hint="eastAsia"/>
        </w:rPr>
        <w:t>〔</w:t>
      </w:r>
      <w:r w:rsidR="001C1078" w:rsidRPr="001044D3">
        <w:rPr>
          <w:rFonts w:hint="eastAsia"/>
        </w:rPr>
        <w:t>特別養護老人ホーム</w:t>
      </w:r>
      <w:r w:rsidRPr="001044D3">
        <w:rPr>
          <w:rFonts w:hint="eastAsia"/>
        </w:rPr>
        <w:t>等〕</w: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2552"/>
        <w:gridCol w:w="1418"/>
        <w:gridCol w:w="1418"/>
      </w:tblGrid>
      <w:tr w:rsidR="0005734D" w:rsidRPr="001044D3" w14:paraId="3D08D478" w14:textId="77777777" w:rsidTr="00604F81">
        <w:trPr>
          <w:trHeight w:val="465"/>
        </w:trPr>
        <w:tc>
          <w:tcPr>
            <w:tcW w:w="3402" w:type="dxa"/>
            <w:shd w:val="clear" w:color="auto" w:fill="auto"/>
            <w:vAlign w:val="center"/>
          </w:tcPr>
          <w:p w14:paraId="5FA607D0" w14:textId="77777777" w:rsidR="0005734D" w:rsidRPr="001044D3" w:rsidRDefault="0005734D" w:rsidP="00E33258">
            <w:pPr>
              <w:jc w:val="center"/>
            </w:pPr>
            <w:r w:rsidRPr="001044D3">
              <w:rPr>
                <w:rFonts w:hint="eastAsia"/>
              </w:rPr>
              <w:t>表</w:t>
            </w:r>
            <w:r w:rsidR="00560ED6" w:rsidRPr="001044D3">
              <w:rPr>
                <w:rFonts w:hint="eastAsia"/>
              </w:rPr>
              <w:t xml:space="preserve">　　</w:t>
            </w:r>
            <w:r w:rsidRPr="001044D3">
              <w:rPr>
                <w:rFonts w:hint="eastAsia"/>
              </w:rPr>
              <w:t>題</w:t>
            </w:r>
          </w:p>
        </w:tc>
        <w:tc>
          <w:tcPr>
            <w:tcW w:w="2552" w:type="dxa"/>
            <w:shd w:val="clear" w:color="auto" w:fill="auto"/>
            <w:vAlign w:val="center"/>
          </w:tcPr>
          <w:p w14:paraId="7F869006" w14:textId="77777777" w:rsidR="0005734D" w:rsidRPr="001044D3" w:rsidRDefault="0005734D" w:rsidP="00E33258">
            <w:pPr>
              <w:jc w:val="center"/>
            </w:pPr>
            <w:r w:rsidRPr="001044D3">
              <w:rPr>
                <w:rFonts w:hint="eastAsia"/>
              </w:rPr>
              <w:t>通知番号</w:t>
            </w:r>
          </w:p>
        </w:tc>
        <w:tc>
          <w:tcPr>
            <w:tcW w:w="1418" w:type="dxa"/>
            <w:shd w:val="clear" w:color="auto" w:fill="auto"/>
            <w:vAlign w:val="center"/>
          </w:tcPr>
          <w:p w14:paraId="685031BC" w14:textId="77777777" w:rsidR="0005734D" w:rsidRPr="001044D3" w:rsidRDefault="0005734D" w:rsidP="00E33258">
            <w:pPr>
              <w:jc w:val="center"/>
            </w:pPr>
            <w:r w:rsidRPr="001044D3">
              <w:rPr>
                <w:rFonts w:hint="eastAsia"/>
              </w:rPr>
              <w:t>発出日</w:t>
            </w:r>
          </w:p>
        </w:tc>
        <w:tc>
          <w:tcPr>
            <w:tcW w:w="1418" w:type="dxa"/>
            <w:shd w:val="clear" w:color="auto" w:fill="auto"/>
            <w:vAlign w:val="center"/>
          </w:tcPr>
          <w:p w14:paraId="6790E75D" w14:textId="77777777" w:rsidR="0005734D" w:rsidRPr="001044D3" w:rsidRDefault="0005734D" w:rsidP="00E33258">
            <w:pPr>
              <w:jc w:val="center"/>
            </w:pPr>
            <w:r w:rsidRPr="001044D3">
              <w:rPr>
                <w:rFonts w:hint="eastAsia"/>
              </w:rPr>
              <w:t>最終発出日</w:t>
            </w:r>
          </w:p>
        </w:tc>
      </w:tr>
      <w:tr w:rsidR="0005734D" w:rsidRPr="001044D3" w14:paraId="5995C05E" w14:textId="77777777" w:rsidTr="00604F81">
        <w:trPr>
          <w:trHeight w:val="465"/>
        </w:trPr>
        <w:tc>
          <w:tcPr>
            <w:tcW w:w="3402" w:type="dxa"/>
            <w:shd w:val="clear" w:color="auto" w:fill="auto"/>
            <w:vAlign w:val="center"/>
          </w:tcPr>
          <w:p w14:paraId="16CBD8D6" w14:textId="77777777" w:rsidR="0005734D" w:rsidRPr="001044D3" w:rsidRDefault="0005734D" w:rsidP="00560ED6">
            <w:r w:rsidRPr="001044D3">
              <w:rPr>
                <w:rFonts w:hint="eastAsia"/>
              </w:rPr>
              <w:t>特別養護老人ホームにおける繰越金等の取扱い等について</w:t>
            </w:r>
          </w:p>
        </w:tc>
        <w:tc>
          <w:tcPr>
            <w:tcW w:w="2552" w:type="dxa"/>
            <w:shd w:val="clear" w:color="auto" w:fill="auto"/>
            <w:vAlign w:val="center"/>
          </w:tcPr>
          <w:p w14:paraId="254A4A08" w14:textId="77777777" w:rsidR="0005734D" w:rsidRPr="001044D3" w:rsidRDefault="0005734D" w:rsidP="00E33258">
            <w:pPr>
              <w:jc w:val="center"/>
            </w:pPr>
            <w:r w:rsidRPr="001044D3">
              <w:rPr>
                <w:rFonts w:hint="eastAsia"/>
              </w:rPr>
              <w:t>老発第188号</w:t>
            </w:r>
          </w:p>
        </w:tc>
        <w:tc>
          <w:tcPr>
            <w:tcW w:w="1418" w:type="dxa"/>
            <w:shd w:val="clear" w:color="auto" w:fill="auto"/>
            <w:vAlign w:val="center"/>
          </w:tcPr>
          <w:p w14:paraId="2E06E8E7" w14:textId="77777777" w:rsidR="0005734D" w:rsidRPr="001044D3" w:rsidRDefault="0005734D" w:rsidP="00E33258">
            <w:pPr>
              <w:jc w:val="center"/>
            </w:pPr>
            <w:r w:rsidRPr="001044D3">
              <w:rPr>
                <w:rFonts w:hint="eastAsia"/>
              </w:rPr>
              <w:t>H12. 3.10</w:t>
            </w:r>
          </w:p>
        </w:tc>
        <w:tc>
          <w:tcPr>
            <w:tcW w:w="1418" w:type="dxa"/>
            <w:shd w:val="clear" w:color="auto" w:fill="auto"/>
            <w:vAlign w:val="center"/>
          </w:tcPr>
          <w:p w14:paraId="5A21B125" w14:textId="77777777" w:rsidR="0005734D" w:rsidRPr="001044D3" w:rsidRDefault="0010642B" w:rsidP="00163108">
            <w:pPr>
              <w:jc w:val="center"/>
            </w:pPr>
            <w:r w:rsidRPr="001044D3">
              <w:rPr>
                <w:rFonts w:hint="eastAsia"/>
              </w:rPr>
              <w:t>H</w:t>
            </w:r>
            <w:r w:rsidR="00604F81">
              <w:rPr>
                <w:rFonts w:hint="eastAsia"/>
              </w:rPr>
              <w:t>26.6.30</w:t>
            </w:r>
          </w:p>
        </w:tc>
      </w:tr>
    </w:tbl>
    <w:p w14:paraId="6101AD83" w14:textId="77777777" w:rsidR="0005734D" w:rsidRPr="001044D3" w:rsidRDefault="0005734D" w:rsidP="0005734D"/>
    <w:p w14:paraId="186A72DA" w14:textId="77777777" w:rsidR="00560ED6" w:rsidRPr="001044D3" w:rsidRDefault="00560ED6" w:rsidP="00560ED6">
      <w:pPr>
        <w:ind w:firstLineChars="100" w:firstLine="200"/>
      </w:pPr>
      <w:r w:rsidRPr="001044D3">
        <w:rPr>
          <w:rFonts w:hint="eastAsia"/>
        </w:rPr>
        <w:t>〔障害者支援施設等〕</w: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2552"/>
        <w:gridCol w:w="1418"/>
        <w:gridCol w:w="1418"/>
      </w:tblGrid>
      <w:tr w:rsidR="00560ED6" w:rsidRPr="001044D3" w14:paraId="30BF02DB" w14:textId="77777777" w:rsidTr="00604F81">
        <w:trPr>
          <w:trHeight w:val="465"/>
        </w:trPr>
        <w:tc>
          <w:tcPr>
            <w:tcW w:w="3402" w:type="dxa"/>
            <w:shd w:val="clear" w:color="auto" w:fill="auto"/>
            <w:vAlign w:val="center"/>
          </w:tcPr>
          <w:p w14:paraId="46C4DD20" w14:textId="77777777" w:rsidR="00560ED6" w:rsidRPr="001044D3" w:rsidRDefault="00560ED6" w:rsidP="00E33258">
            <w:pPr>
              <w:jc w:val="center"/>
            </w:pPr>
            <w:r w:rsidRPr="001044D3">
              <w:rPr>
                <w:rFonts w:hint="eastAsia"/>
              </w:rPr>
              <w:t>表　　題</w:t>
            </w:r>
          </w:p>
        </w:tc>
        <w:tc>
          <w:tcPr>
            <w:tcW w:w="2552" w:type="dxa"/>
            <w:shd w:val="clear" w:color="auto" w:fill="auto"/>
            <w:vAlign w:val="center"/>
          </w:tcPr>
          <w:p w14:paraId="0963FCDB" w14:textId="77777777" w:rsidR="00560ED6" w:rsidRPr="001044D3" w:rsidRDefault="00560ED6" w:rsidP="00E33258">
            <w:pPr>
              <w:jc w:val="center"/>
            </w:pPr>
            <w:r w:rsidRPr="001044D3">
              <w:rPr>
                <w:rFonts w:hint="eastAsia"/>
              </w:rPr>
              <w:t>通知番号</w:t>
            </w:r>
          </w:p>
        </w:tc>
        <w:tc>
          <w:tcPr>
            <w:tcW w:w="1418" w:type="dxa"/>
            <w:shd w:val="clear" w:color="auto" w:fill="auto"/>
            <w:vAlign w:val="center"/>
          </w:tcPr>
          <w:p w14:paraId="5BE80412" w14:textId="77777777" w:rsidR="00560ED6" w:rsidRPr="001044D3" w:rsidRDefault="00560ED6" w:rsidP="00E33258">
            <w:pPr>
              <w:jc w:val="center"/>
            </w:pPr>
            <w:r w:rsidRPr="001044D3">
              <w:rPr>
                <w:rFonts w:hint="eastAsia"/>
              </w:rPr>
              <w:t>発出日</w:t>
            </w:r>
          </w:p>
        </w:tc>
        <w:tc>
          <w:tcPr>
            <w:tcW w:w="1418" w:type="dxa"/>
            <w:shd w:val="clear" w:color="auto" w:fill="auto"/>
            <w:vAlign w:val="center"/>
          </w:tcPr>
          <w:p w14:paraId="6EF10E50" w14:textId="77777777" w:rsidR="00560ED6" w:rsidRPr="001044D3" w:rsidRDefault="00560ED6" w:rsidP="00E33258">
            <w:pPr>
              <w:jc w:val="center"/>
            </w:pPr>
            <w:r w:rsidRPr="001044D3">
              <w:rPr>
                <w:rFonts w:hint="eastAsia"/>
              </w:rPr>
              <w:t>最終発出日</w:t>
            </w:r>
          </w:p>
        </w:tc>
      </w:tr>
      <w:tr w:rsidR="00560ED6" w:rsidRPr="001044D3" w14:paraId="3D237E73" w14:textId="77777777" w:rsidTr="00604F81">
        <w:trPr>
          <w:trHeight w:val="465"/>
        </w:trPr>
        <w:tc>
          <w:tcPr>
            <w:tcW w:w="3402" w:type="dxa"/>
            <w:shd w:val="clear" w:color="auto" w:fill="auto"/>
            <w:vAlign w:val="center"/>
          </w:tcPr>
          <w:p w14:paraId="2ADD65B3" w14:textId="77777777" w:rsidR="00560ED6" w:rsidRPr="001044D3" w:rsidRDefault="00560ED6" w:rsidP="00560ED6">
            <w:r w:rsidRPr="001044D3">
              <w:rPr>
                <w:rFonts w:hint="eastAsia"/>
              </w:rPr>
              <w:t>障害者自立支援法の施行に伴う移行時特別積立金等の取り扱いについて</w:t>
            </w:r>
          </w:p>
        </w:tc>
        <w:tc>
          <w:tcPr>
            <w:tcW w:w="2552" w:type="dxa"/>
            <w:shd w:val="clear" w:color="auto" w:fill="auto"/>
            <w:vAlign w:val="center"/>
          </w:tcPr>
          <w:p w14:paraId="0A934B36" w14:textId="77777777" w:rsidR="00560ED6" w:rsidRPr="001044D3" w:rsidRDefault="00560ED6" w:rsidP="00E33258">
            <w:pPr>
              <w:jc w:val="center"/>
            </w:pPr>
            <w:r w:rsidRPr="001044D3">
              <w:rPr>
                <w:rFonts w:hint="eastAsia"/>
              </w:rPr>
              <w:t>障発1018003号</w:t>
            </w:r>
          </w:p>
        </w:tc>
        <w:tc>
          <w:tcPr>
            <w:tcW w:w="1418" w:type="dxa"/>
            <w:shd w:val="clear" w:color="auto" w:fill="auto"/>
            <w:vAlign w:val="center"/>
          </w:tcPr>
          <w:p w14:paraId="4FB91F86" w14:textId="77777777" w:rsidR="00560ED6" w:rsidRPr="001044D3" w:rsidRDefault="00560ED6" w:rsidP="00E33258">
            <w:pPr>
              <w:jc w:val="center"/>
            </w:pPr>
            <w:r w:rsidRPr="001044D3">
              <w:rPr>
                <w:rFonts w:hint="eastAsia"/>
              </w:rPr>
              <w:t>H18.10.18</w:t>
            </w:r>
          </w:p>
        </w:tc>
        <w:tc>
          <w:tcPr>
            <w:tcW w:w="1418" w:type="dxa"/>
            <w:shd w:val="clear" w:color="auto" w:fill="auto"/>
            <w:vAlign w:val="center"/>
          </w:tcPr>
          <w:p w14:paraId="0BFB2768" w14:textId="77777777" w:rsidR="00560ED6" w:rsidRPr="001044D3" w:rsidRDefault="0049694D" w:rsidP="00E33258">
            <w:pPr>
              <w:jc w:val="center"/>
            </w:pPr>
            <w:r w:rsidRPr="001044D3">
              <w:rPr>
                <w:rFonts w:hint="eastAsia"/>
              </w:rPr>
              <w:t>H19. 3.30</w:t>
            </w:r>
          </w:p>
        </w:tc>
      </w:tr>
    </w:tbl>
    <w:p w14:paraId="15B6C810" w14:textId="77777777" w:rsidR="0005734D" w:rsidRPr="001044D3" w:rsidRDefault="0005734D" w:rsidP="00604F81"/>
    <w:p w14:paraId="2025CFD4" w14:textId="77777777" w:rsidR="00604F81" w:rsidRPr="00604F81" w:rsidRDefault="00B02A27" w:rsidP="00604F81">
      <w:pPr>
        <w:jc w:val="center"/>
        <w:rPr>
          <w:szCs w:val="16"/>
        </w:rPr>
      </w:pPr>
      <w:r w:rsidRPr="001044D3">
        <w:br w:type="page"/>
      </w:r>
      <w:r w:rsidR="00604F81" w:rsidRPr="00604F81">
        <w:rPr>
          <w:rFonts w:hint="eastAsia"/>
          <w:szCs w:val="16"/>
        </w:rPr>
        <w:lastRenderedPageBreak/>
        <w:t>★★　様式　★★</w:t>
      </w:r>
    </w:p>
    <w:p w14:paraId="65A2AC77" w14:textId="77777777" w:rsidR="00604F81" w:rsidRDefault="00604F81" w:rsidP="00604F81">
      <w:pPr>
        <w:ind w:firstLineChars="100" w:firstLine="200"/>
        <w:rPr>
          <w:szCs w:val="16"/>
        </w:rPr>
      </w:pPr>
    </w:p>
    <w:p w14:paraId="2CBF30C4" w14:textId="77777777" w:rsidR="00604F81" w:rsidRDefault="00604F81" w:rsidP="00604F81">
      <w:pPr>
        <w:ind w:firstLineChars="100" w:firstLine="200"/>
        <w:rPr>
          <w:szCs w:val="16"/>
        </w:rPr>
      </w:pPr>
    </w:p>
    <w:p w14:paraId="3DBE9962" w14:textId="77777777" w:rsidR="00604F81" w:rsidRPr="00700820" w:rsidRDefault="00604F81" w:rsidP="00604F81">
      <w:pPr>
        <w:ind w:firstLineChars="100" w:firstLine="200"/>
        <w:rPr>
          <w:szCs w:val="16"/>
        </w:rPr>
      </w:pPr>
      <w:r w:rsidRPr="00604F81">
        <w:rPr>
          <w:rFonts w:hint="eastAsia"/>
          <w:szCs w:val="16"/>
        </w:rPr>
        <w:t xml:space="preserve">◎　</w:t>
      </w:r>
      <w:r w:rsidRPr="00700820">
        <w:rPr>
          <w:rFonts w:hint="eastAsia"/>
          <w:szCs w:val="16"/>
        </w:rPr>
        <w:t>評議員会議事録</w:t>
      </w:r>
    </w:p>
    <w:p w14:paraId="540F17B2" w14:textId="77777777" w:rsidR="00604F81" w:rsidRPr="00700820" w:rsidRDefault="00604F81" w:rsidP="00604F81">
      <w:pPr>
        <w:ind w:firstLineChars="100" w:firstLine="200"/>
        <w:rPr>
          <w:szCs w:val="16"/>
        </w:rPr>
      </w:pPr>
      <w:r w:rsidRPr="00700820">
        <w:rPr>
          <w:rFonts w:hint="eastAsia"/>
          <w:szCs w:val="16"/>
        </w:rPr>
        <w:t>◎　理事会議事録</w:t>
      </w:r>
    </w:p>
    <w:p w14:paraId="620CF25C" w14:textId="77777777" w:rsidR="00604F81" w:rsidRPr="00604F81" w:rsidRDefault="00604F81" w:rsidP="00604F81">
      <w:pPr>
        <w:ind w:firstLineChars="100" w:firstLine="200"/>
        <w:rPr>
          <w:szCs w:val="16"/>
        </w:rPr>
      </w:pPr>
      <w:r w:rsidRPr="00604F81">
        <w:rPr>
          <w:rFonts w:hint="eastAsia"/>
          <w:szCs w:val="16"/>
        </w:rPr>
        <w:t>◎　就任承諾書（評議員）</w:t>
      </w:r>
    </w:p>
    <w:p w14:paraId="25BAA670" w14:textId="77777777" w:rsidR="00604F81" w:rsidRPr="00604F81" w:rsidRDefault="00604F81" w:rsidP="00604F81">
      <w:pPr>
        <w:ind w:firstLineChars="100" w:firstLine="200"/>
        <w:rPr>
          <w:szCs w:val="16"/>
        </w:rPr>
      </w:pPr>
      <w:r w:rsidRPr="00604F81">
        <w:rPr>
          <w:rFonts w:hint="eastAsia"/>
          <w:szCs w:val="16"/>
        </w:rPr>
        <w:t>◎　就任承諾書（理事・監事）</w:t>
      </w:r>
    </w:p>
    <w:p w14:paraId="048FE990" w14:textId="4736B0E5" w:rsidR="00604F81" w:rsidRPr="00C15CDE" w:rsidRDefault="00604F81" w:rsidP="00604F81">
      <w:pPr>
        <w:ind w:firstLineChars="100" w:firstLine="200"/>
        <w:rPr>
          <w:color w:val="FF0000"/>
          <w:szCs w:val="16"/>
        </w:rPr>
      </w:pPr>
      <w:r w:rsidRPr="00C15CDE">
        <w:rPr>
          <w:rFonts w:hint="eastAsia"/>
          <w:color w:val="FF0000"/>
          <w:szCs w:val="16"/>
        </w:rPr>
        <w:t>◎</w:t>
      </w:r>
      <w:r w:rsidRPr="00604F81">
        <w:rPr>
          <w:rFonts w:hint="eastAsia"/>
          <w:szCs w:val="16"/>
        </w:rPr>
        <w:t xml:space="preserve">　</w:t>
      </w:r>
      <w:r w:rsidRPr="00C15CDE">
        <w:rPr>
          <w:rFonts w:hint="eastAsia"/>
          <w:color w:val="FF0000"/>
          <w:szCs w:val="16"/>
        </w:rPr>
        <w:t>申立書</w:t>
      </w:r>
      <w:r w:rsidR="00C15CDE" w:rsidRPr="00C15CDE">
        <w:rPr>
          <w:rFonts w:hint="eastAsia"/>
          <w:color w:val="FF0000"/>
          <w:szCs w:val="16"/>
        </w:rPr>
        <w:t>（評議員）</w:t>
      </w:r>
    </w:p>
    <w:p w14:paraId="37CA165C" w14:textId="7ED23D97" w:rsidR="00C15CDE" w:rsidRPr="00C15CDE" w:rsidRDefault="00C15CDE" w:rsidP="00C15CDE">
      <w:pPr>
        <w:ind w:firstLineChars="100" w:firstLine="200"/>
        <w:rPr>
          <w:color w:val="FF0000"/>
          <w:szCs w:val="16"/>
        </w:rPr>
      </w:pPr>
      <w:r w:rsidRPr="00C15CDE">
        <w:rPr>
          <w:rFonts w:hint="eastAsia"/>
          <w:color w:val="FF0000"/>
          <w:szCs w:val="16"/>
        </w:rPr>
        <w:t>◎　申立書（</w:t>
      </w:r>
      <w:r w:rsidRPr="00C15CDE">
        <w:rPr>
          <w:rFonts w:hint="eastAsia"/>
          <w:color w:val="FF0000"/>
          <w:szCs w:val="16"/>
        </w:rPr>
        <w:t>理事</w:t>
      </w:r>
      <w:r w:rsidRPr="00C15CDE">
        <w:rPr>
          <w:rFonts w:hint="eastAsia"/>
          <w:color w:val="FF0000"/>
          <w:szCs w:val="16"/>
        </w:rPr>
        <w:t>）</w:t>
      </w:r>
    </w:p>
    <w:p w14:paraId="6291C5EF" w14:textId="5F8CDFE5" w:rsidR="00C15CDE" w:rsidRPr="00C15CDE" w:rsidRDefault="00C15CDE" w:rsidP="00C15CDE">
      <w:pPr>
        <w:ind w:firstLineChars="100" w:firstLine="200"/>
        <w:rPr>
          <w:color w:val="FF0000"/>
          <w:szCs w:val="16"/>
        </w:rPr>
      </w:pPr>
      <w:r w:rsidRPr="00C15CDE">
        <w:rPr>
          <w:rFonts w:hint="eastAsia"/>
          <w:color w:val="FF0000"/>
          <w:szCs w:val="16"/>
        </w:rPr>
        <w:t>◎　申立書（</w:t>
      </w:r>
      <w:r w:rsidRPr="00C15CDE">
        <w:rPr>
          <w:rFonts w:hint="eastAsia"/>
          <w:color w:val="FF0000"/>
          <w:szCs w:val="16"/>
        </w:rPr>
        <w:t>監事</w:t>
      </w:r>
      <w:r w:rsidRPr="00C15CDE">
        <w:rPr>
          <w:rFonts w:hint="eastAsia"/>
          <w:color w:val="FF0000"/>
          <w:szCs w:val="16"/>
        </w:rPr>
        <w:t>）</w:t>
      </w:r>
    </w:p>
    <w:p w14:paraId="1FFFE8BF" w14:textId="77777777" w:rsidR="00604F81" w:rsidRPr="00604F81" w:rsidRDefault="00604F81" w:rsidP="00604F81">
      <w:pPr>
        <w:ind w:firstLineChars="100" w:firstLine="200"/>
        <w:rPr>
          <w:szCs w:val="16"/>
        </w:rPr>
      </w:pPr>
      <w:r w:rsidRPr="00604F81">
        <w:rPr>
          <w:rFonts w:hint="eastAsia"/>
          <w:szCs w:val="16"/>
        </w:rPr>
        <w:t>◎　辞令書</w:t>
      </w:r>
    </w:p>
    <w:p w14:paraId="37909A0A" w14:textId="77777777" w:rsidR="00604F81" w:rsidRPr="00604F81" w:rsidRDefault="00604F81" w:rsidP="00604F81">
      <w:pPr>
        <w:ind w:firstLineChars="100" w:firstLine="200"/>
        <w:rPr>
          <w:szCs w:val="16"/>
        </w:rPr>
      </w:pPr>
      <w:r w:rsidRPr="00604F81">
        <w:rPr>
          <w:rFonts w:hint="eastAsia"/>
          <w:szCs w:val="16"/>
        </w:rPr>
        <w:t>◎　役員報酬規程</w:t>
      </w:r>
    </w:p>
    <w:p w14:paraId="41724361" w14:textId="77777777" w:rsidR="00604F81" w:rsidRPr="00604F81" w:rsidRDefault="00604F81" w:rsidP="00604F81">
      <w:pPr>
        <w:ind w:firstLineChars="100" w:firstLine="200"/>
        <w:rPr>
          <w:szCs w:val="16"/>
        </w:rPr>
      </w:pPr>
      <w:r w:rsidRPr="00604F81">
        <w:rPr>
          <w:rFonts w:hint="eastAsia"/>
          <w:szCs w:val="16"/>
        </w:rPr>
        <w:t>◎　非常災害訓練記録</w:t>
      </w:r>
    </w:p>
    <w:p w14:paraId="578FC098" w14:textId="77777777" w:rsidR="00604F81" w:rsidRPr="00604F81" w:rsidRDefault="00604F81" w:rsidP="00604F81">
      <w:pPr>
        <w:ind w:firstLineChars="100" w:firstLine="200"/>
        <w:rPr>
          <w:szCs w:val="16"/>
        </w:rPr>
      </w:pPr>
      <w:r w:rsidRPr="00604F81">
        <w:rPr>
          <w:rFonts w:hint="eastAsia"/>
          <w:szCs w:val="16"/>
        </w:rPr>
        <w:t>◎　職員会議録</w:t>
      </w:r>
    </w:p>
    <w:p w14:paraId="40DC77B0" w14:textId="77777777" w:rsidR="00604F81" w:rsidRDefault="00604F81" w:rsidP="00604F81">
      <w:pPr>
        <w:ind w:firstLineChars="100" w:firstLine="200"/>
        <w:rPr>
          <w:szCs w:val="16"/>
        </w:rPr>
      </w:pPr>
      <w:r w:rsidRPr="00604F81">
        <w:rPr>
          <w:rFonts w:hint="eastAsia"/>
          <w:szCs w:val="16"/>
        </w:rPr>
        <w:t>◎　請書</w:t>
      </w:r>
    </w:p>
    <w:p w14:paraId="64E86710" w14:textId="77777777" w:rsidR="00054EB2" w:rsidRPr="00054EB2" w:rsidRDefault="00054EB2" w:rsidP="00604F81">
      <w:pPr>
        <w:ind w:firstLineChars="100" w:firstLine="200"/>
        <w:rPr>
          <w:rFonts w:hAnsi="HG丸ｺﾞｼｯｸM-PRO"/>
          <w:szCs w:val="16"/>
        </w:rPr>
      </w:pPr>
      <w:r w:rsidRPr="00FF258D">
        <w:rPr>
          <w:rFonts w:hAnsi="HG丸ｺﾞｼｯｸM-PRO" w:cs="ＭＳ 明朝" w:hint="eastAsia"/>
          <w:szCs w:val="16"/>
        </w:rPr>
        <w:t>◎　理事会出欠確認票</w:t>
      </w:r>
    </w:p>
    <w:p w14:paraId="42C6BFA2" w14:textId="77777777" w:rsidR="00604F81" w:rsidRPr="00604F81" w:rsidRDefault="00604F81" w:rsidP="00604F81">
      <w:pPr>
        <w:ind w:firstLineChars="100" w:firstLine="200"/>
        <w:rPr>
          <w:szCs w:val="16"/>
        </w:rPr>
      </w:pPr>
    </w:p>
    <w:p w14:paraId="5DB27621" w14:textId="77777777" w:rsidR="00604F81" w:rsidRPr="00604F81" w:rsidRDefault="00604F81" w:rsidP="00604F81">
      <w:pPr>
        <w:ind w:firstLineChars="100" w:firstLine="200"/>
        <w:rPr>
          <w:szCs w:val="16"/>
        </w:rPr>
      </w:pPr>
      <w:r w:rsidRPr="00604F81">
        <w:rPr>
          <w:rFonts w:hint="eastAsia"/>
          <w:szCs w:val="16"/>
        </w:rPr>
        <w:t>◆　労働者名簿（様式第19号）</w:t>
      </w:r>
    </w:p>
    <w:p w14:paraId="226AA662" w14:textId="77777777" w:rsidR="00604F81" w:rsidRPr="00604F81" w:rsidRDefault="00604F81" w:rsidP="00604F81">
      <w:pPr>
        <w:ind w:firstLineChars="100" w:firstLine="200"/>
        <w:rPr>
          <w:szCs w:val="16"/>
        </w:rPr>
      </w:pPr>
      <w:r w:rsidRPr="00604F81">
        <w:rPr>
          <w:rFonts w:hint="eastAsia"/>
          <w:szCs w:val="16"/>
        </w:rPr>
        <w:t>◆　賃金台帳（様式第20号）</w:t>
      </w:r>
    </w:p>
    <w:p w14:paraId="707DC1A2" w14:textId="77777777" w:rsidR="00604F81" w:rsidRPr="00604F81" w:rsidRDefault="00604F81" w:rsidP="00604F81">
      <w:pPr>
        <w:ind w:firstLineChars="100" w:firstLine="200"/>
        <w:rPr>
          <w:szCs w:val="16"/>
        </w:rPr>
      </w:pPr>
      <w:r w:rsidRPr="00604F81">
        <w:rPr>
          <w:rFonts w:hint="eastAsia"/>
          <w:szCs w:val="16"/>
        </w:rPr>
        <w:t>◆　賃金控除に関する協定書</w:t>
      </w:r>
    </w:p>
    <w:p w14:paraId="237A615C" w14:textId="77777777" w:rsidR="00604F81" w:rsidRPr="00604F81" w:rsidRDefault="00604F81" w:rsidP="00604F81">
      <w:pPr>
        <w:ind w:firstLineChars="100" w:firstLine="200"/>
        <w:rPr>
          <w:szCs w:val="16"/>
        </w:rPr>
      </w:pPr>
      <w:r w:rsidRPr="00604F81">
        <w:rPr>
          <w:rFonts w:hint="eastAsia"/>
          <w:szCs w:val="16"/>
        </w:rPr>
        <w:t>◆　賃金の口座振込に関する協定書</w:t>
      </w:r>
    </w:p>
    <w:p w14:paraId="28F5C37D" w14:textId="77777777" w:rsidR="00604F81" w:rsidRPr="00604F81" w:rsidRDefault="00604F81" w:rsidP="00604F81">
      <w:pPr>
        <w:ind w:firstLineChars="100" w:firstLine="200"/>
        <w:rPr>
          <w:szCs w:val="16"/>
        </w:rPr>
      </w:pPr>
      <w:r w:rsidRPr="00604F81">
        <w:rPr>
          <w:rFonts w:hint="eastAsia"/>
          <w:szCs w:val="16"/>
        </w:rPr>
        <w:t>◆　口座振込同意書</w:t>
      </w:r>
    </w:p>
    <w:p w14:paraId="77596DAB" w14:textId="77777777" w:rsidR="00604F81" w:rsidRPr="00604F81" w:rsidRDefault="00604F81" w:rsidP="00604F81">
      <w:pPr>
        <w:ind w:firstLineChars="100" w:firstLine="200"/>
        <w:rPr>
          <w:szCs w:val="16"/>
        </w:rPr>
      </w:pPr>
      <w:r w:rsidRPr="00604F81">
        <w:rPr>
          <w:rFonts w:hint="eastAsia"/>
          <w:szCs w:val="16"/>
        </w:rPr>
        <w:t>◆　就業規則（変更）届</w:t>
      </w:r>
    </w:p>
    <w:p w14:paraId="3CD14277" w14:textId="77777777" w:rsidR="00604F81" w:rsidRPr="00604F81" w:rsidRDefault="00604F81" w:rsidP="00604F81">
      <w:pPr>
        <w:ind w:firstLineChars="100" w:firstLine="200"/>
        <w:rPr>
          <w:szCs w:val="16"/>
        </w:rPr>
      </w:pPr>
      <w:r w:rsidRPr="00604F81">
        <w:rPr>
          <w:rFonts w:hint="eastAsia"/>
          <w:szCs w:val="16"/>
        </w:rPr>
        <w:t>◆　就業規則・意見書</w:t>
      </w:r>
    </w:p>
    <w:p w14:paraId="42EFA71F" w14:textId="77777777" w:rsidR="00604F81" w:rsidRPr="00604F81" w:rsidRDefault="00604F81" w:rsidP="00604F81">
      <w:pPr>
        <w:ind w:firstLineChars="100" w:firstLine="200"/>
        <w:rPr>
          <w:szCs w:val="16"/>
        </w:rPr>
      </w:pPr>
      <w:r w:rsidRPr="00604F81">
        <w:rPr>
          <w:rFonts w:hint="eastAsia"/>
          <w:szCs w:val="16"/>
        </w:rPr>
        <w:t>◆　労働条件通知書（雇用契約書）</w:t>
      </w:r>
    </w:p>
    <w:p w14:paraId="7EEB2C92" w14:textId="77777777" w:rsidR="00604F81" w:rsidRPr="00604F81" w:rsidRDefault="00604F81" w:rsidP="00604F81">
      <w:pPr>
        <w:ind w:firstLineChars="100" w:firstLine="200"/>
        <w:rPr>
          <w:szCs w:val="16"/>
        </w:rPr>
      </w:pPr>
      <w:r w:rsidRPr="00604F81">
        <w:rPr>
          <w:rFonts w:hint="eastAsia"/>
          <w:szCs w:val="16"/>
        </w:rPr>
        <w:t>◆　時間外労働・休日労働に関する協定届（様式第9号）</w:t>
      </w:r>
    </w:p>
    <w:p w14:paraId="1F19D4DA" w14:textId="77777777" w:rsidR="00604F81" w:rsidRPr="00604F81" w:rsidRDefault="00604F81" w:rsidP="00604F81">
      <w:pPr>
        <w:ind w:firstLineChars="100" w:firstLine="200"/>
        <w:rPr>
          <w:szCs w:val="16"/>
        </w:rPr>
      </w:pPr>
      <w:r w:rsidRPr="00604F81">
        <w:rPr>
          <w:rFonts w:hint="eastAsia"/>
          <w:szCs w:val="16"/>
        </w:rPr>
        <w:t>◆　時間外労働・休日労働に関する労使協定書</w:t>
      </w:r>
    </w:p>
    <w:p w14:paraId="3D0773C1" w14:textId="77777777" w:rsidR="00604F81" w:rsidRPr="00604F81" w:rsidRDefault="00604F81" w:rsidP="00604F81">
      <w:pPr>
        <w:ind w:firstLineChars="100" w:firstLine="200"/>
        <w:rPr>
          <w:szCs w:val="16"/>
        </w:rPr>
      </w:pPr>
      <w:r w:rsidRPr="00604F81">
        <w:rPr>
          <w:rFonts w:hint="eastAsia"/>
          <w:szCs w:val="16"/>
        </w:rPr>
        <w:t>◆　1年単位の変形労働時間制に関する協定届（様式第4号）</w:t>
      </w:r>
    </w:p>
    <w:p w14:paraId="61F094AB" w14:textId="77777777" w:rsidR="00604F81" w:rsidRPr="00604F81" w:rsidRDefault="00604F81" w:rsidP="00604F81">
      <w:pPr>
        <w:ind w:firstLineChars="100" w:firstLine="200"/>
        <w:rPr>
          <w:szCs w:val="16"/>
        </w:rPr>
      </w:pPr>
      <w:r w:rsidRPr="00604F81">
        <w:rPr>
          <w:rFonts w:hint="eastAsia"/>
          <w:szCs w:val="16"/>
        </w:rPr>
        <w:t>◆　監視・断続的労働に従事する者に対する適用除外許可申請書（様式第14号）</w:t>
      </w:r>
    </w:p>
    <w:p w14:paraId="658450FD" w14:textId="77777777" w:rsidR="00604F81" w:rsidRPr="00604F81" w:rsidRDefault="00604F81" w:rsidP="00604F81">
      <w:pPr>
        <w:ind w:firstLineChars="100" w:firstLine="200"/>
        <w:rPr>
          <w:szCs w:val="16"/>
        </w:rPr>
      </w:pPr>
      <w:r w:rsidRPr="00604F81">
        <w:rPr>
          <w:rFonts w:hint="eastAsia"/>
          <w:szCs w:val="16"/>
        </w:rPr>
        <w:t>◆　断続的な宿直又は日直勤務許可申請書（様式第10号）</w:t>
      </w:r>
    </w:p>
    <w:p w14:paraId="2023F731" w14:textId="77777777" w:rsidR="00A7245A" w:rsidRDefault="00A7245A" w:rsidP="00A7245A">
      <w:pPr>
        <w:rPr>
          <w:szCs w:val="16"/>
        </w:rPr>
      </w:pPr>
    </w:p>
    <w:p w14:paraId="1ECEE141" w14:textId="77777777" w:rsidR="00A7245A" w:rsidRDefault="00604F81" w:rsidP="00A7245A">
      <w:pPr>
        <w:ind w:firstLineChars="100" w:firstLine="200"/>
        <w:rPr>
          <w:szCs w:val="16"/>
        </w:rPr>
      </w:pPr>
      <w:r w:rsidRPr="00604F81">
        <w:rPr>
          <w:rFonts w:hint="eastAsia"/>
          <w:szCs w:val="16"/>
        </w:rPr>
        <w:t>◆労働基準関係様式については、厚生労働省福岡労働局のホームページからダウンロ</w:t>
      </w:r>
      <w:r w:rsidR="00A7245A">
        <w:rPr>
          <w:rFonts w:hint="eastAsia"/>
          <w:szCs w:val="16"/>
        </w:rPr>
        <w:t>ードください。</w:t>
      </w:r>
    </w:p>
    <w:p w14:paraId="01A434E9" w14:textId="77777777" w:rsidR="003062C5" w:rsidRDefault="003062C5" w:rsidP="00A7245A">
      <w:pPr>
        <w:ind w:firstLineChars="100" w:firstLine="200"/>
        <w:rPr>
          <w:szCs w:val="16"/>
        </w:rPr>
      </w:pPr>
      <w:r>
        <w:rPr>
          <w:rFonts w:hint="eastAsia"/>
          <w:szCs w:val="16"/>
        </w:rPr>
        <w:t xml:space="preserve">　ＵＲＬ</w:t>
      </w:r>
    </w:p>
    <w:p w14:paraId="68A1ECAC" w14:textId="0E311845" w:rsidR="00356E37" w:rsidRPr="00356E37" w:rsidRDefault="00C15CDE" w:rsidP="00356E37">
      <w:pPr>
        <w:suppressAutoHyphens/>
        <w:ind w:firstLineChars="200" w:firstLine="400"/>
        <w:jc w:val="left"/>
        <w:rPr>
          <w:snapToGrid w:val="0"/>
          <w:color w:val="0070C0"/>
          <w:w w:val="80"/>
          <w:kern w:val="0"/>
          <w:u w:val="single"/>
        </w:rPr>
      </w:pPr>
      <w:hyperlink r:id="rId8" w:history="1">
        <w:r w:rsidR="00356E37" w:rsidRPr="00356E37">
          <w:rPr>
            <w:rStyle w:val="a9"/>
            <w:snapToGrid w:val="0"/>
            <w:color w:val="0070C0"/>
            <w:w w:val="79"/>
            <w:kern w:val="0"/>
            <w:fitText w:val="8413" w:id="-1002206463"/>
          </w:rPr>
          <w:t>https://jsite.mhlw.go.jp/fukuoka-roudoukyoku/hourei_seido_tetsuzuki/hourei_youshikishu/youshikishu/</w:t>
        </w:r>
        <w:r w:rsidR="00356E37" w:rsidRPr="00356E37">
          <w:rPr>
            <w:rStyle w:val="a9"/>
            <w:snapToGrid w:val="0"/>
            <w:color w:val="0070C0"/>
            <w:spacing w:val="105"/>
            <w:w w:val="79"/>
            <w:kern w:val="0"/>
            <w:fitText w:val="8413" w:id="-1002206463"/>
          </w:rPr>
          <w:t>_</w:t>
        </w:r>
      </w:hyperlink>
    </w:p>
    <w:p w14:paraId="5EF45BFB" w14:textId="28CA0155" w:rsidR="00A7245A" w:rsidRPr="00356E37" w:rsidRDefault="00356E37" w:rsidP="00356E37">
      <w:pPr>
        <w:suppressAutoHyphens/>
        <w:ind w:firstLineChars="200" w:firstLine="319"/>
        <w:jc w:val="left"/>
        <w:rPr>
          <w:snapToGrid w:val="0"/>
          <w:color w:val="FF0000"/>
          <w:u w:val="single"/>
        </w:rPr>
      </w:pPr>
      <w:r w:rsidRPr="00356E37">
        <w:rPr>
          <w:snapToGrid w:val="0"/>
          <w:color w:val="0070C0"/>
          <w:w w:val="80"/>
          <w:kern w:val="0"/>
          <w:u w:val="single"/>
          <w:fitText w:val="1760" w:id="-1002206462"/>
        </w:rPr>
        <w:t>111668_00004.ht</w:t>
      </w:r>
      <w:r w:rsidRPr="00356E37">
        <w:rPr>
          <w:snapToGrid w:val="0"/>
          <w:color w:val="0070C0"/>
          <w:spacing w:val="30"/>
          <w:w w:val="80"/>
          <w:kern w:val="0"/>
          <w:u w:val="single"/>
          <w:fitText w:val="1760" w:id="-1002206462"/>
        </w:rPr>
        <w:t>m</w:t>
      </w:r>
      <w:r w:rsidRPr="00356E37">
        <w:rPr>
          <w:snapToGrid w:val="0"/>
          <w:color w:val="0070C0"/>
          <w:u w:val="single"/>
        </w:rPr>
        <w:t>l</w:t>
      </w:r>
    </w:p>
    <w:p w14:paraId="5F79A800" w14:textId="77777777" w:rsidR="00A7245A" w:rsidRDefault="00A7245A" w:rsidP="00A7245A">
      <w:pPr>
        <w:suppressAutoHyphens/>
        <w:jc w:val="left"/>
        <w:rPr>
          <w:color w:val="FF0000"/>
          <w:u w:val="single"/>
        </w:rPr>
      </w:pPr>
    </w:p>
    <w:p w14:paraId="592EFB3D" w14:textId="77777777" w:rsidR="00A7245A" w:rsidRDefault="00A7245A" w:rsidP="00A7245A">
      <w:pPr>
        <w:suppressAutoHyphens/>
        <w:jc w:val="left"/>
        <w:rPr>
          <w:color w:val="FF0000"/>
          <w:u w:val="single"/>
        </w:rPr>
      </w:pPr>
    </w:p>
    <w:p w14:paraId="7A693AEF" w14:textId="77777777" w:rsidR="00A7245A" w:rsidRDefault="00A7245A" w:rsidP="00A7245A">
      <w:pPr>
        <w:suppressAutoHyphens/>
        <w:jc w:val="left"/>
        <w:rPr>
          <w:color w:val="FF0000"/>
          <w:u w:val="single"/>
        </w:rPr>
      </w:pPr>
    </w:p>
    <w:p w14:paraId="3206D29E" w14:textId="77777777" w:rsidR="00A7245A" w:rsidRPr="00A7245A" w:rsidRDefault="00A7245A" w:rsidP="00A7245A">
      <w:pPr>
        <w:suppressAutoHyphens/>
        <w:jc w:val="left"/>
        <w:rPr>
          <w:color w:val="FF0000"/>
          <w:u w:val="single"/>
        </w:rPr>
      </w:pPr>
    </w:p>
    <w:p w14:paraId="4ACAD189" w14:textId="77777777" w:rsidR="00A7245A" w:rsidRDefault="00A7245A" w:rsidP="00A7245A">
      <w:pPr>
        <w:suppressAutoHyphens/>
        <w:jc w:val="left"/>
        <w:rPr>
          <w:color w:val="FF0000"/>
          <w:u w:val="single"/>
        </w:rPr>
      </w:pPr>
    </w:p>
    <w:p w14:paraId="61D56250" w14:textId="77777777" w:rsidR="00A7245A" w:rsidRPr="00A7245A" w:rsidRDefault="00A7245A" w:rsidP="00A7245A">
      <w:pPr>
        <w:suppressAutoHyphens/>
        <w:jc w:val="left"/>
        <w:rPr>
          <w:color w:val="FF0000"/>
          <w:u w:val="single"/>
        </w:rPr>
      </w:pPr>
    </w:p>
    <w:p w14:paraId="52298655" w14:textId="77777777" w:rsidR="00A7245A" w:rsidRDefault="00A7245A" w:rsidP="00A7245A">
      <w:pPr>
        <w:suppressAutoHyphens/>
        <w:jc w:val="left"/>
        <w:rPr>
          <w:color w:val="FF0000"/>
          <w:u w:val="single"/>
        </w:rPr>
      </w:pPr>
    </w:p>
    <w:p w14:paraId="1E133A9B" w14:textId="77777777" w:rsidR="00A7245A" w:rsidRPr="00A7245A" w:rsidRDefault="00A7245A" w:rsidP="00A7245A">
      <w:pPr>
        <w:suppressAutoHyphens/>
        <w:jc w:val="left"/>
        <w:rPr>
          <w:color w:val="FF0000"/>
          <w:u w:val="single"/>
        </w:rPr>
      </w:pPr>
    </w:p>
    <w:sectPr w:rsidR="00A7245A" w:rsidRPr="00A7245A" w:rsidSect="00605488">
      <w:pgSz w:w="11906" w:h="16838" w:code="9"/>
      <w:pgMar w:top="1134" w:right="1418" w:bottom="1134" w:left="1418" w:header="851" w:footer="992" w:gutter="0"/>
      <w:cols w:space="425"/>
      <w:docGrid w:type="linesAndChar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0372E" w14:textId="77777777" w:rsidR="004B7280" w:rsidRDefault="004B7280" w:rsidP="00F86B92">
      <w:r>
        <w:separator/>
      </w:r>
    </w:p>
  </w:endnote>
  <w:endnote w:type="continuationSeparator" w:id="0">
    <w:p w14:paraId="583F1834" w14:textId="77777777" w:rsidR="004B7280" w:rsidRDefault="004B7280" w:rsidP="00F86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C7684" w14:textId="77777777" w:rsidR="004B7280" w:rsidRDefault="004B7280" w:rsidP="00F86B92">
      <w:r>
        <w:separator/>
      </w:r>
    </w:p>
  </w:footnote>
  <w:footnote w:type="continuationSeparator" w:id="0">
    <w:p w14:paraId="701DF4B4" w14:textId="77777777" w:rsidR="004B7280" w:rsidRDefault="004B7280" w:rsidP="00F86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D7103"/>
    <w:multiLevelType w:val="hybridMultilevel"/>
    <w:tmpl w:val="AB7660D4"/>
    <w:lvl w:ilvl="0" w:tplc="6B34138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9450B6"/>
    <w:multiLevelType w:val="hybridMultilevel"/>
    <w:tmpl w:val="A4000926"/>
    <w:lvl w:ilvl="0" w:tplc="9F6EBA8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D1F1C56"/>
    <w:multiLevelType w:val="hybridMultilevel"/>
    <w:tmpl w:val="2A9E3F06"/>
    <w:lvl w:ilvl="0" w:tplc="9B048BA8">
      <w:start w:val="1"/>
      <w:numFmt w:val="decimal"/>
      <w:lvlText w:val="(%1)"/>
      <w:lvlJc w:val="left"/>
      <w:pPr>
        <w:tabs>
          <w:tab w:val="num" w:pos="544"/>
        </w:tabs>
        <w:ind w:left="544" w:hanging="360"/>
      </w:pPr>
      <w:rPr>
        <w:rFonts w:hint="eastAsia"/>
      </w:rPr>
    </w:lvl>
    <w:lvl w:ilvl="1" w:tplc="04090017" w:tentative="1">
      <w:start w:val="1"/>
      <w:numFmt w:val="aiueoFullWidth"/>
      <w:lvlText w:val="(%2)"/>
      <w:lvlJc w:val="left"/>
      <w:pPr>
        <w:tabs>
          <w:tab w:val="num" w:pos="1024"/>
        </w:tabs>
        <w:ind w:left="1024" w:hanging="420"/>
      </w:pPr>
    </w:lvl>
    <w:lvl w:ilvl="2" w:tplc="04090011" w:tentative="1">
      <w:start w:val="1"/>
      <w:numFmt w:val="decimalEnclosedCircle"/>
      <w:lvlText w:val="%3"/>
      <w:lvlJc w:val="left"/>
      <w:pPr>
        <w:tabs>
          <w:tab w:val="num" w:pos="1444"/>
        </w:tabs>
        <w:ind w:left="1444" w:hanging="420"/>
      </w:pPr>
    </w:lvl>
    <w:lvl w:ilvl="3" w:tplc="0409000F" w:tentative="1">
      <w:start w:val="1"/>
      <w:numFmt w:val="decimal"/>
      <w:lvlText w:val="%4."/>
      <w:lvlJc w:val="left"/>
      <w:pPr>
        <w:tabs>
          <w:tab w:val="num" w:pos="1864"/>
        </w:tabs>
        <w:ind w:left="1864" w:hanging="420"/>
      </w:pPr>
    </w:lvl>
    <w:lvl w:ilvl="4" w:tplc="04090017" w:tentative="1">
      <w:start w:val="1"/>
      <w:numFmt w:val="aiueoFullWidth"/>
      <w:lvlText w:val="(%5)"/>
      <w:lvlJc w:val="left"/>
      <w:pPr>
        <w:tabs>
          <w:tab w:val="num" w:pos="2284"/>
        </w:tabs>
        <w:ind w:left="2284" w:hanging="420"/>
      </w:pPr>
    </w:lvl>
    <w:lvl w:ilvl="5" w:tplc="04090011" w:tentative="1">
      <w:start w:val="1"/>
      <w:numFmt w:val="decimalEnclosedCircle"/>
      <w:lvlText w:val="%6"/>
      <w:lvlJc w:val="left"/>
      <w:pPr>
        <w:tabs>
          <w:tab w:val="num" w:pos="2704"/>
        </w:tabs>
        <w:ind w:left="2704" w:hanging="420"/>
      </w:pPr>
    </w:lvl>
    <w:lvl w:ilvl="6" w:tplc="0409000F" w:tentative="1">
      <w:start w:val="1"/>
      <w:numFmt w:val="decimal"/>
      <w:lvlText w:val="%7."/>
      <w:lvlJc w:val="left"/>
      <w:pPr>
        <w:tabs>
          <w:tab w:val="num" w:pos="3124"/>
        </w:tabs>
        <w:ind w:left="3124" w:hanging="420"/>
      </w:pPr>
    </w:lvl>
    <w:lvl w:ilvl="7" w:tplc="04090017" w:tentative="1">
      <w:start w:val="1"/>
      <w:numFmt w:val="aiueoFullWidth"/>
      <w:lvlText w:val="(%8)"/>
      <w:lvlJc w:val="left"/>
      <w:pPr>
        <w:tabs>
          <w:tab w:val="num" w:pos="3544"/>
        </w:tabs>
        <w:ind w:left="3544" w:hanging="420"/>
      </w:pPr>
    </w:lvl>
    <w:lvl w:ilvl="8" w:tplc="04090011" w:tentative="1">
      <w:start w:val="1"/>
      <w:numFmt w:val="decimalEnclosedCircle"/>
      <w:lvlText w:val="%9"/>
      <w:lvlJc w:val="left"/>
      <w:pPr>
        <w:tabs>
          <w:tab w:val="num" w:pos="3964"/>
        </w:tabs>
        <w:ind w:left="3964" w:hanging="420"/>
      </w:pPr>
    </w:lvl>
  </w:abstractNum>
  <w:abstractNum w:abstractNumId="3" w15:restartNumberingAfterBreak="0">
    <w:nsid w:val="5EAD65E5"/>
    <w:multiLevelType w:val="hybridMultilevel"/>
    <w:tmpl w:val="36861FF6"/>
    <w:lvl w:ilvl="0" w:tplc="E87A586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09A1A24"/>
    <w:multiLevelType w:val="hybridMultilevel"/>
    <w:tmpl w:val="09DA70E2"/>
    <w:lvl w:ilvl="0" w:tplc="875656A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AA9"/>
    <w:rsid w:val="000225A7"/>
    <w:rsid w:val="00037786"/>
    <w:rsid w:val="00043D5E"/>
    <w:rsid w:val="00054EB2"/>
    <w:rsid w:val="0005734D"/>
    <w:rsid w:val="00060645"/>
    <w:rsid w:val="00072682"/>
    <w:rsid w:val="00075838"/>
    <w:rsid w:val="00076680"/>
    <w:rsid w:val="000828F3"/>
    <w:rsid w:val="0008480F"/>
    <w:rsid w:val="000A1F6B"/>
    <w:rsid w:val="000B5753"/>
    <w:rsid w:val="000B6E99"/>
    <w:rsid w:val="000F618F"/>
    <w:rsid w:val="001044D3"/>
    <w:rsid w:val="00105528"/>
    <w:rsid w:val="0010642B"/>
    <w:rsid w:val="001131EF"/>
    <w:rsid w:val="00117543"/>
    <w:rsid w:val="00163108"/>
    <w:rsid w:val="001912EE"/>
    <w:rsid w:val="001A3021"/>
    <w:rsid w:val="001B7E55"/>
    <w:rsid w:val="001C1078"/>
    <w:rsid w:val="001C77D3"/>
    <w:rsid w:val="001D6DED"/>
    <w:rsid w:val="001D771B"/>
    <w:rsid w:val="001D7BE3"/>
    <w:rsid w:val="001E4180"/>
    <w:rsid w:val="001E60DC"/>
    <w:rsid w:val="002350A7"/>
    <w:rsid w:val="0024795D"/>
    <w:rsid w:val="00252013"/>
    <w:rsid w:val="00286E7F"/>
    <w:rsid w:val="00294EFE"/>
    <w:rsid w:val="002A6EA5"/>
    <w:rsid w:val="002B009F"/>
    <w:rsid w:val="002B2596"/>
    <w:rsid w:val="002B5C48"/>
    <w:rsid w:val="002E1862"/>
    <w:rsid w:val="002F2B3E"/>
    <w:rsid w:val="002F3FC1"/>
    <w:rsid w:val="003062C5"/>
    <w:rsid w:val="003064C2"/>
    <w:rsid w:val="003114FA"/>
    <w:rsid w:val="003478E9"/>
    <w:rsid w:val="00356E37"/>
    <w:rsid w:val="00362153"/>
    <w:rsid w:val="00371004"/>
    <w:rsid w:val="00371DC7"/>
    <w:rsid w:val="00376033"/>
    <w:rsid w:val="00380E72"/>
    <w:rsid w:val="00381869"/>
    <w:rsid w:val="0038599C"/>
    <w:rsid w:val="003956A8"/>
    <w:rsid w:val="003C554E"/>
    <w:rsid w:val="003F4108"/>
    <w:rsid w:val="00400161"/>
    <w:rsid w:val="0048105C"/>
    <w:rsid w:val="0048154C"/>
    <w:rsid w:val="0049694D"/>
    <w:rsid w:val="004A216F"/>
    <w:rsid w:val="004A61ED"/>
    <w:rsid w:val="004B7280"/>
    <w:rsid w:val="004E0049"/>
    <w:rsid w:val="004F317A"/>
    <w:rsid w:val="004F3EF4"/>
    <w:rsid w:val="00500EEB"/>
    <w:rsid w:val="00501809"/>
    <w:rsid w:val="0051416F"/>
    <w:rsid w:val="005327B8"/>
    <w:rsid w:val="00541076"/>
    <w:rsid w:val="00560ED6"/>
    <w:rsid w:val="0056524E"/>
    <w:rsid w:val="0058416A"/>
    <w:rsid w:val="00584D71"/>
    <w:rsid w:val="00594B95"/>
    <w:rsid w:val="005B4E34"/>
    <w:rsid w:val="005C4524"/>
    <w:rsid w:val="005F1FBC"/>
    <w:rsid w:val="005F7C8D"/>
    <w:rsid w:val="00603FAB"/>
    <w:rsid w:val="00604F81"/>
    <w:rsid w:val="00605488"/>
    <w:rsid w:val="00624936"/>
    <w:rsid w:val="00641E61"/>
    <w:rsid w:val="00665D24"/>
    <w:rsid w:val="006831B4"/>
    <w:rsid w:val="00685C60"/>
    <w:rsid w:val="00692ECD"/>
    <w:rsid w:val="006F56AE"/>
    <w:rsid w:val="00700820"/>
    <w:rsid w:val="00710010"/>
    <w:rsid w:val="00724D13"/>
    <w:rsid w:val="00730160"/>
    <w:rsid w:val="0073029B"/>
    <w:rsid w:val="00731590"/>
    <w:rsid w:val="00741105"/>
    <w:rsid w:val="007535CE"/>
    <w:rsid w:val="0076203B"/>
    <w:rsid w:val="0076667A"/>
    <w:rsid w:val="00781A2A"/>
    <w:rsid w:val="00785816"/>
    <w:rsid w:val="007913E5"/>
    <w:rsid w:val="0079363F"/>
    <w:rsid w:val="007A5C45"/>
    <w:rsid w:val="007D1E9A"/>
    <w:rsid w:val="007D36C7"/>
    <w:rsid w:val="007E5541"/>
    <w:rsid w:val="007F087B"/>
    <w:rsid w:val="008057BC"/>
    <w:rsid w:val="00814A9D"/>
    <w:rsid w:val="00820DD8"/>
    <w:rsid w:val="008268DE"/>
    <w:rsid w:val="00863C50"/>
    <w:rsid w:val="008A1E0C"/>
    <w:rsid w:val="008B1930"/>
    <w:rsid w:val="008B7B02"/>
    <w:rsid w:val="00914A54"/>
    <w:rsid w:val="00921A61"/>
    <w:rsid w:val="00926BB5"/>
    <w:rsid w:val="00940138"/>
    <w:rsid w:val="00973787"/>
    <w:rsid w:val="00976CCD"/>
    <w:rsid w:val="009817C9"/>
    <w:rsid w:val="00983E3F"/>
    <w:rsid w:val="00985CEE"/>
    <w:rsid w:val="009A1308"/>
    <w:rsid w:val="009B1634"/>
    <w:rsid w:val="009D7A42"/>
    <w:rsid w:val="009E55D5"/>
    <w:rsid w:val="009E6B6F"/>
    <w:rsid w:val="009F07D5"/>
    <w:rsid w:val="009F12C9"/>
    <w:rsid w:val="00A003E0"/>
    <w:rsid w:val="00A061E0"/>
    <w:rsid w:val="00A16E15"/>
    <w:rsid w:val="00A7245A"/>
    <w:rsid w:val="00A80781"/>
    <w:rsid w:val="00AB0401"/>
    <w:rsid w:val="00AB55F4"/>
    <w:rsid w:val="00AC5507"/>
    <w:rsid w:val="00AD3E94"/>
    <w:rsid w:val="00AD621B"/>
    <w:rsid w:val="00AE44CA"/>
    <w:rsid w:val="00AF4B46"/>
    <w:rsid w:val="00B02A27"/>
    <w:rsid w:val="00B05306"/>
    <w:rsid w:val="00B079C3"/>
    <w:rsid w:val="00B1363A"/>
    <w:rsid w:val="00B41C86"/>
    <w:rsid w:val="00B469CE"/>
    <w:rsid w:val="00B47D80"/>
    <w:rsid w:val="00B67735"/>
    <w:rsid w:val="00BA6869"/>
    <w:rsid w:val="00BA7AA9"/>
    <w:rsid w:val="00BD04BB"/>
    <w:rsid w:val="00BD69EF"/>
    <w:rsid w:val="00BF2601"/>
    <w:rsid w:val="00C1408C"/>
    <w:rsid w:val="00C15CDE"/>
    <w:rsid w:val="00C15D54"/>
    <w:rsid w:val="00C25797"/>
    <w:rsid w:val="00C3106E"/>
    <w:rsid w:val="00C443A9"/>
    <w:rsid w:val="00C553CE"/>
    <w:rsid w:val="00C56830"/>
    <w:rsid w:val="00C643F2"/>
    <w:rsid w:val="00C644D9"/>
    <w:rsid w:val="00C74ABB"/>
    <w:rsid w:val="00C85F8B"/>
    <w:rsid w:val="00C8635F"/>
    <w:rsid w:val="00CA15C8"/>
    <w:rsid w:val="00CC2D3D"/>
    <w:rsid w:val="00CE11FB"/>
    <w:rsid w:val="00D1579A"/>
    <w:rsid w:val="00D32B20"/>
    <w:rsid w:val="00D33EDB"/>
    <w:rsid w:val="00D357D6"/>
    <w:rsid w:val="00D56D9D"/>
    <w:rsid w:val="00D777E9"/>
    <w:rsid w:val="00D84036"/>
    <w:rsid w:val="00D97398"/>
    <w:rsid w:val="00DA6B93"/>
    <w:rsid w:val="00DB00FD"/>
    <w:rsid w:val="00DC229A"/>
    <w:rsid w:val="00DE1450"/>
    <w:rsid w:val="00E00092"/>
    <w:rsid w:val="00E302E2"/>
    <w:rsid w:val="00E33258"/>
    <w:rsid w:val="00E361F2"/>
    <w:rsid w:val="00E47814"/>
    <w:rsid w:val="00E65877"/>
    <w:rsid w:val="00E75510"/>
    <w:rsid w:val="00E82D78"/>
    <w:rsid w:val="00E9213D"/>
    <w:rsid w:val="00EA04B1"/>
    <w:rsid w:val="00EA26EC"/>
    <w:rsid w:val="00EA760A"/>
    <w:rsid w:val="00EB0DE2"/>
    <w:rsid w:val="00EB4EE7"/>
    <w:rsid w:val="00EC443E"/>
    <w:rsid w:val="00F0563B"/>
    <w:rsid w:val="00F1192B"/>
    <w:rsid w:val="00F1573C"/>
    <w:rsid w:val="00F246F1"/>
    <w:rsid w:val="00F568DB"/>
    <w:rsid w:val="00F86B92"/>
    <w:rsid w:val="00F9289F"/>
    <w:rsid w:val="00FA6D79"/>
    <w:rsid w:val="00FB65F6"/>
    <w:rsid w:val="00FC4F70"/>
    <w:rsid w:val="00FD1363"/>
    <w:rsid w:val="00FD2B8D"/>
    <w:rsid w:val="00FD7B19"/>
    <w:rsid w:val="00FF258D"/>
    <w:rsid w:val="00FF3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A7B6641"/>
  <w15:chartTrackingRefBased/>
  <w15:docId w15:val="{BF25E9E7-9BB5-45B7-8468-E396D9A2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53CE"/>
    <w:pPr>
      <w:widowControl w:val="0"/>
      <w:jc w:val="both"/>
    </w:pPr>
    <w:rPr>
      <w:rFonts w:ascii="HG丸ｺﾞｼｯｸM-PRO" w:eastAsia="HG丸ｺﾞｼｯｸM-PRO"/>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08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33EDB"/>
    <w:rPr>
      <w:rFonts w:ascii="Arial" w:eastAsia="ＭＳ ゴシック" w:hAnsi="Arial"/>
      <w:sz w:val="18"/>
      <w:szCs w:val="18"/>
    </w:rPr>
  </w:style>
  <w:style w:type="paragraph" w:styleId="a5">
    <w:name w:val="header"/>
    <w:basedOn w:val="a"/>
    <w:link w:val="a6"/>
    <w:rsid w:val="00F86B92"/>
    <w:pPr>
      <w:tabs>
        <w:tab w:val="center" w:pos="4252"/>
        <w:tab w:val="right" w:pos="8504"/>
      </w:tabs>
      <w:snapToGrid w:val="0"/>
    </w:pPr>
  </w:style>
  <w:style w:type="character" w:customStyle="1" w:styleId="a6">
    <w:name w:val="ヘッダー (文字)"/>
    <w:link w:val="a5"/>
    <w:rsid w:val="00F86B92"/>
    <w:rPr>
      <w:rFonts w:ascii="HG丸ｺﾞｼｯｸM-PRO" w:eastAsia="HG丸ｺﾞｼｯｸM-PRO"/>
      <w:kern w:val="2"/>
    </w:rPr>
  </w:style>
  <w:style w:type="paragraph" w:styleId="a7">
    <w:name w:val="footer"/>
    <w:basedOn w:val="a"/>
    <w:link w:val="a8"/>
    <w:rsid w:val="00F86B92"/>
    <w:pPr>
      <w:tabs>
        <w:tab w:val="center" w:pos="4252"/>
        <w:tab w:val="right" w:pos="8504"/>
      </w:tabs>
      <w:snapToGrid w:val="0"/>
    </w:pPr>
  </w:style>
  <w:style w:type="character" w:customStyle="1" w:styleId="a8">
    <w:name w:val="フッター (文字)"/>
    <w:link w:val="a7"/>
    <w:rsid w:val="00F86B92"/>
    <w:rPr>
      <w:rFonts w:ascii="HG丸ｺﾞｼｯｸM-PRO" w:eastAsia="HG丸ｺﾞｼｯｸM-PRO"/>
      <w:kern w:val="2"/>
    </w:rPr>
  </w:style>
  <w:style w:type="character" w:styleId="a9">
    <w:name w:val="Hyperlink"/>
    <w:basedOn w:val="a0"/>
    <w:rsid w:val="00B079C3"/>
    <w:rPr>
      <w:color w:val="0563C1" w:themeColor="hyperlink"/>
      <w:u w:val="single"/>
    </w:rPr>
  </w:style>
  <w:style w:type="character" w:styleId="aa">
    <w:name w:val="FollowedHyperlink"/>
    <w:basedOn w:val="a0"/>
    <w:rsid w:val="00B079C3"/>
    <w:rPr>
      <w:color w:val="954F72" w:themeColor="followedHyperlink"/>
      <w:u w:val="single"/>
    </w:rPr>
  </w:style>
  <w:style w:type="character" w:styleId="ab">
    <w:name w:val="Unresolved Mention"/>
    <w:basedOn w:val="a0"/>
    <w:uiPriority w:val="99"/>
    <w:semiHidden/>
    <w:unhideWhenUsed/>
    <w:rsid w:val="006F56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jsite.mhlw.go.jp/fukuoka-roudoukyoku/hourei_seido_tetsuzuki/hourei_youshikishu/youshikishu/_" TargetMode="External" Type="http://schemas.openxmlformats.org/officeDocument/2006/relationships/hyperlink"/><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D216E-46D4-48B6-8DB2-31743C906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974</Words>
  <Characters>655</Characters>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「社会福祉法人及び社会福祉施設　管理運営要綱」目次</vt:lpstr>
      <vt:lpstr>「社会福祉法人及び社会福祉施設　管理運営要綱」目次</vt:lpstr>
    </vt:vector>
  </TitlesOfParts>
  <LinksUpToDate>false</LinksUpToDate>
  <CharactersWithSpaces>1626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