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31FC5" w14:textId="77777777" w:rsidR="00097564" w:rsidRPr="003404E3" w:rsidRDefault="00097564" w:rsidP="00097564">
      <w:pPr>
        <w:rPr>
          <w:rFonts w:asciiTheme="minorEastAsia" w:eastAsiaTheme="minorEastAsia" w:hAnsiTheme="minorEastAsia"/>
          <w:sz w:val="24"/>
        </w:rPr>
      </w:pPr>
    </w:p>
    <w:p w14:paraId="681AC71D" w14:textId="77777777" w:rsidR="00097564" w:rsidRPr="003404E3" w:rsidRDefault="006D7094" w:rsidP="006D7094">
      <w:pPr>
        <w:jc w:val="center"/>
        <w:rPr>
          <w:rFonts w:asciiTheme="minorEastAsia" w:eastAsiaTheme="minorEastAsia" w:hAnsiTheme="minorEastAsia"/>
          <w:sz w:val="24"/>
        </w:rPr>
      </w:pPr>
      <w:r w:rsidRPr="003404E3">
        <w:rPr>
          <w:rFonts w:asciiTheme="minorEastAsia" w:eastAsiaTheme="minorEastAsia" w:hAnsiTheme="minorEastAsia" w:hint="eastAsia"/>
          <w:sz w:val="24"/>
        </w:rPr>
        <w:t>同一生計配偶者に関する</w:t>
      </w:r>
      <w:r w:rsidR="00097564" w:rsidRPr="003404E3">
        <w:rPr>
          <w:rFonts w:asciiTheme="minorEastAsia" w:eastAsiaTheme="minorEastAsia" w:hAnsiTheme="minorEastAsia" w:hint="eastAsia"/>
          <w:sz w:val="24"/>
        </w:rPr>
        <w:t>申立書</w:t>
      </w:r>
    </w:p>
    <w:p w14:paraId="6655A469" w14:textId="77777777" w:rsidR="006D7094" w:rsidRPr="003404E3" w:rsidRDefault="006D7094" w:rsidP="006D7094">
      <w:pPr>
        <w:jc w:val="center"/>
        <w:rPr>
          <w:rFonts w:asciiTheme="minorEastAsia" w:eastAsiaTheme="minorEastAsia" w:hAnsiTheme="minorEastAsia"/>
          <w:sz w:val="24"/>
        </w:rPr>
      </w:pPr>
      <w:r w:rsidRPr="003404E3">
        <w:rPr>
          <w:rFonts w:asciiTheme="minorEastAsia" w:eastAsiaTheme="minorEastAsia" w:hAnsiTheme="minorEastAsia" w:hint="eastAsia"/>
          <w:sz w:val="24"/>
        </w:rPr>
        <w:t>（認定請求書・現況届用）</w:t>
      </w:r>
    </w:p>
    <w:p w14:paraId="7E913A2A" w14:textId="77C732B1" w:rsidR="00097564" w:rsidRPr="003404E3" w:rsidRDefault="00097564" w:rsidP="00097564">
      <w:pPr>
        <w:rPr>
          <w:rFonts w:asciiTheme="minorEastAsia" w:eastAsiaTheme="minorEastAsia" w:hAnsiTheme="minorEastAsia"/>
          <w:sz w:val="24"/>
        </w:rPr>
      </w:pPr>
    </w:p>
    <w:p w14:paraId="24715E49" w14:textId="71ED1E69" w:rsidR="00097564" w:rsidRPr="003404E3" w:rsidRDefault="009D13C7" w:rsidP="0009756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北九州市</w:t>
      </w:r>
      <w:r w:rsidR="00097564" w:rsidRPr="003404E3">
        <w:rPr>
          <w:rFonts w:asciiTheme="minorEastAsia" w:eastAsiaTheme="minorEastAsia" w:hAnsiTheme="minorEastAsia" w:hint="eastAsia"/>
          <w:sz w:val="24"/>
        </w:rPr>
        <w:t xml:space="preserve">長　</w:t>
      </w:r>
      <w:r w:rsidR="0082685B">
        <w:rPr>
          <w:rFonts w:asciiTheme="minorEastAsia" w:eastAsiaTheme="minorEastAsia" w:hAnsiTheme="minorEastAsia" w:hint="eastAsia"/>
          <w:sz w:val="24"/>
        </w:rPr>
        <w:t>殿</w:t>
      </w:r>
    </w:p>
    <w:p w14:paraId="2C3AE845" w14:textId="7DCD239C" w:rsidR="00097564" w:rsidRPr="00061B56" w:rsidRDefault="00097564" w:rsidP="00097564">
      <w:pPr>
        <w:rPr>
          <w:rFonts w:asciiTheme="minorEastAsia" w:eastAsiaTheme="minorEastAsia" w:hAnsiTheme="minorEastAsia"/>
          <w:sz w:val="24"/>
        </w:rPr>
      </w:pPr>
    </w:p>
    <w:p w14:paraId="6AED590F" w14:textId="77777777" w:rsidR="00097564" w:rsidRPr="003404E3" w:rsidRDefault="00097564" w:rsidP="00097564">
      <w:pPr>
        <w:ind w:firstLineChars="1800" w:firstLine="4320"/>
        <w:rPr>
          <w:rFonts w:asciiTheme="minorEastAsia" w:eastAsiaTheme="minorEastAsia" w:hAnsiTheme="minorEastAsia"/>
          <w:sz w:val="24"/>
        </w:rPr>
      </w:pPr>
      <w:r w:rsidRPr="003404E3">
        <w:rPr>
          <w:rFonts w:asciiTheme="minorEastAsia" w:eastAsiaTheme="minorEastAsia" w:hAnsiTheme="minorEastAsia" w:hint="eastAsia"/>
          <w:sz w:val="24"/>
        </w:rPr>
        <w:t>【申立人】</w:t>
      </w:r>
      <w:r w:rsidR="0053244D" w:rsidRPr="003404E3">
        <w:rPr>
          <w:rFonts w:asciiTheme="minorEastAsia" w:eastAsiaTheme="minorEastAsia" w:hAnsiTheme="minorEastAsia" w:hint="eastAsia"/>
          <w:spacing w:val="64"/>
          <w:kern w:val="0"/>
          <w:sz w:val="24"/>
          <w:fitText w:val="3920" w:id="-109260800"/>
        </w:rPr>
        <w:t>（児童手当等の</w:t>
      </w:r>
      <w:r w:rsidR="006D7094" w:rsidRPr="003404E3">
        <w:rPr>
          <w:rFonts w:asciiTheme="minorEastAsia" w:eastAsiaTheme="minorEastAsia" w:hAnsiTheme="minorEastAsia" w:hint="eastAsia"/>
          <w:spacing w:val="64"/>
          <w:kern w:val="0"/>
          <w:sz w:val="24"/>
          <w:fitText w:val="3920" w:id="-109260800"/>
        </w:rPr>
        <w:t>請求者</w:t>
      </w:r>
      <w:r w:rsidR="00B57565" w:rsidRPr="003404E3">
        <w:rPr>
          <w:rFonts w:asciiTheme="minorEastAsia" w:eastAsiaTheme="minorEastAsia" w:hAnsiTheme="minorEastAsia" w:hint="eastAsia"/>
          <w:kern w:val="0"/>
          <w:sz w:val="24"/>
          <w:fitText w:val="3920" w:id="-109260800"/>
        </w:rPr>
        <w:t>）</w:t>
      </w:r>
    </w:p>
    <w:p w14:paraId="00CF91D5" w14:textId="2EDD5140" w:rsidR="00097564" w:rsidRPr="003404E3" w:rsidRDefault="00097564" w:rsidP="003404E3">
      <w:pPr>
        <w:rPr>
          <w:rFonts w:asciiTheme="minorEastAsia" w:eastAsiaTheme="minorEastAsia" w:hAnsiTheme="minorEastAsia"/>
          <w:sz w:val="24"/>
        </w:rPr>
      </w:pPr>
      <w:r w:rsidRPr="003404E3">
        <w:rPr>
          <w:rFonts w:asciiTheme="minorEastAsia" w:eastAsiaTheme="minorEastAsia" w:hAnsiTheme="minorEastAsia" w:hint="eastAsia"/>
          <w:sz w:val="24"/>
        </w:rPr>
        <w:t xml:space="preserve">　</w:t>
      </w:r>
    </w:p>
    <w:p w14:paraId="361A3A2C" w14:textId="1865BBD0" w:rsidR="00097564" w:rsidRPr="003404E3" w:rsidRDefault="00097564" w:rsidP="00097564">
      <w:pPr>
        <w:ind w:firstLineChars="1800" w:firstLine="4320"/>
        <w:rPr>
          <w:rFonts w:asciiTheme="minorEastAsia" w:eastAsiaTheme="minorEastAsia" w:hAnsiTheme="minorEastAsia"/>
          <w:sz w:val="24"/>
        </w:rPr>
      </w:pPr>
      <w:r w:rsidRPr="003404E3">
        <w:rPr>
          <w:rFonts w:asciiTheme="minorEastAsia" w:eastAsiaTheme="minorEastAsia" w:hAnsiTheme="minorEastAsia" w:hint="eastAsia"/>
          <w:sz w:val="24"/>
        </w:rPr>
        <w:t xml:space="preserve">　氏</w:t>
      </w:r>
      <w:r w:rsidR="00AB2D9E" w:rsidRPr="003404E3">
        <w:rPr>
          <w:rFonts w:asciiTheme="minorEastAsia" w:eastAsiaTheme="minorEastAsia" w:hAnsiTheme="minorEastAsia" w:hint="eastAsia"/>
          <w:sz w:val="24"/>
        </w:rPr>
        <w:t xml:space="preserve">　</w:t>
      </w:r>
      <w:r w:rsidRPr="003404E3">
        <w:rPr>
          <w:rFonts w:asciiTheme="minorEastAsia" w:eastAsiaTheme="minorEastAsia" w:hAnsiTheme="minorEastAsia" w:hint="eastAsia"/>
          <w:sz w:val="24"/>
        </w:rPr>
        <w:t>名</w:t>
      </w:r>
      <w:r w:rsidR="00CD7496" w:rsidRPr="003404E3">
        <w:rPr>
          <w:rFonts w:asciiTheme="minorEastAsia" w:eastAsiaTheme="minorEastAsia" w:hAnsiTheme="minorEastAsia" w:hint="eastAsia"/>
          <w:sz w:val="24"/>
        </w:rPr>
        <w:t xml:space="preserve">　　　　　</w:t>
      </w:r>
      <w:r w:rsidRPr="003404E3">
        <w:rPr>
          <w:rFonts w:asciiTheme="minorEastAsia" w:eastAsiaTheme="minorEastAsia" w:hAnsiTheme="minorEastAsia" w:hint="eastAsia"/>
          <w:sz w:val="24"/>
        </w:rPr>
        <w:t xml:space="preserve">　　　　　　　　　</w:t>
      </w:r>
    </w:p>
    <w:p w14:paraId="273680C1" w14:textId="77777777" w:rsidR="00097564" w:rsidRPr="003404E3" w:rsidRDefault="00097564" w:rsidP="00097564">
      <w:pPr>
        <w:rPr>
          <w:rFonts w:asciiTheme="minorEastAsia" w:eastAsiaTheme="minorEastAsia" w:hAnsiTheme="minorEastAsia"/>
          <w:sz w:val="24"/>
        </w:rPr>
      </w:pPr>
    </w:p>
    <w:p w14:paraId="70F63817" w14:textId="3CF71745" w:rsidR="00097564" w:rsidRPr="003404E3" w:rsidRDefault="00097564" w:rsidP="00097564">
      <w:pPr>
        <w:rPr>
          <w:rFonts w:asciiTheme="minorEastAsia" w:eastAsiaTheme="minorEastAsia" w:hAnsiTheme="minorEastAsia"/>
          <w:sz w:val="24"/>
        </w:rPr>
      </w:pPr>
      <w:r w:rsidRPr="003404E3">
        <w:rPr>
          <w:rFonts w:asciiTheme="minorEastAsia" w:eastAsiaTheme="minorEastAsia" w:hAnsiTheme="minorEastAsia" w:hint="eastAsia"/>
          <w:sz w:val="24"/>
        </w:rPr>
        <w:t xml:space="preserve">　私は、</w:t>
      </w:r>
      <w:r w:rsidR="006D7094" w:rsidRPr="003404E3">
        <w:rPr>
          <w:rFonts w:asciiTheme="minorEastAsia" w:eastAsiaTheme="minorEastAsia" w:hAnsiTheme="minorEastAsia" w:hint="eastAsia"/>
          <w:sz w:val="24"/>
        </w:rPr>
        <w:t>前年（請求日が１月から５月までの間にある場合は</w:t>
      </w:r>
      <w:r w:rsidRPr="003404E3">
        <w:rPr>
          <w:rFonts w:asciiTheme="minorEastAsia" w:eastAsiaTheme="minorEastAsia" w:hAnsiTheme="minorEastAsia" w:hint="eastAsia"/>
          <w:sz w:val="24"/>
        </w:rPr>
        <w:t>、</w:t>
      </w:r>
      <w:r w:rsidR="006D7094" w:rsidRPr="003404E3">
        <w:rPr>
          <w:rFonts w:asciiTheme="minorEastAsia" w:eastAsiaTheme="minorEastAsia" w:hAnsiTheme="minorEastAsia" w:hint="eastAsia"/>
          <w:sz w:val="24"/>
        </w:rPr>
        <w:t>前々年）の12月31</w:t>
      </w:r>
      <w:r w:rsidR="004242A2">
        <w:rPr>
          <w:rFonts w:asciiTheme="minorEastAsia" w:eastAsiaTheme="minorEastAsia" w:hAnsiTheme="minorEastAsia" w:hint="eastAsia"/>
          <w:sz w:val="24"/>
        </w:rPr>
        <w:t>日</w:t>
      </w:r>
      <w:r w:rsidR="000E01D8">
        <w:rPr>
          <w:rFonts w:asciiTheme="minorEastAsia" w:eastAsiaTheme="minorEastAsia" w:hAnsiTheme="minorEastAsia" w:hint="eastAsia"/>
          <w:sz w:val="24"/>
        </w:rPr>
        <w:t>時点</w:t>
      </w:r>
      <w:r w:rsidR="004242A2">
        <w:rPr>
          <w:rFonts w:asciiTheme="minorEastAsia" w:eastAsiaTheme="minorEastAsia" w:hAnsiTheme="minorEastAsia" w:hint="eastAsia"/>
          <w:sz w:val="24"/>
        </w:rPr>
        <w:t>にお</w:t>
      </w:r>
      <w:r w:rsidR="000E01D8">
        <w:rPr>
          <w:rFonts w:asciiTheme="minorEastAsia" w:eastAsiaTheme="minorEastAsia" w:hAnsiTheme="minorEastAsia" w:hint="eastAsia"/>
          <w:sz w:val="24"/>
        </w:rPr>
        <w:t>いて、下記の者が</w:t>
      </w:r>
      <w:r w:rsidR="006D7094" w:rsidRPr="003404E3">
        <w:rPr>
          <w:rFonts w:asciiTheme="minorEastAsia" w:eastAsiaTheme="minorEastAsia" w:hAnsiTheme="minorEastAsia" w:hint="eastAsia"/>
          <w:sz w:val="24"/>
        </w:rPr>
        <w:t>所得税法</w:t>
      </w:r>
      <w:r w:rsidR="000E01D8">
        <w:rPr>
          <w:rFonts w:asciiTheme="minorEastAsia" w:eastAsiaTheme="minorEastAsia" w:hAnsiTheme="minorEastAsia" w:hint="eastAsia"/>
          <w:sz w:val="24"/>
        </w:rPr>
        <w:t>（昭和40年法律第33号）に規定する</w:t>
      </w:r>
      <w:r w:rsidR="006D7094" w:rsidRPr="003404E3">
        <w:rPr>
          <w:rFonts w:asciiTheme="minorEastAsia" w:eastAsiaTheme="minorEastAsia" w:hAnsiTheme="minorEastAsia" w:hint="eastAsia"/>
          <w:sz w:val="24"/>
        </w:rPr>
        <w:t>同一生計配偶者</w:t>
      </w:r>
      <w:r w:rsidR="000E01D8">
        <w:rPr>
          <w:rFonts w:asciiTheme="minorEastAsia" w:eastAsiaTheme="minorEastAsia" w:hAnsiTheme="minorEastAsia" w:hint="eastAsia"/>
          <w:sz w:val="24"/>
        </w:rPr>
        <w:t>であること</w:t>
      </w:r>
      <w:r w:rsidRPr="003404E3">
        <w:rPr>
          <w:rFonts w:asciiTheme="minorEastAsia" w:eastAsiaTheme="minorEastAsia" w:hAnsiTheme="minorEastAsia" w:hint="eastAsia"/>
          <w:sz w:val="24"/>
        </w:rPr>
        <w:t>について、申し立てます。</w:t>
      </w:r>
    </w:p>
    <w:p w14:paraId="30D2AB3D" w14:textId="77777777" w:rsidR="00097564" w:rsidRPr="003404E3" w:rsidRDefault="00097564" w:rsidP="00097564">
      <w:pPr>
        <w:pStyle w:val="a3"/>
        <w:rPr>
          <w:rFonts w:asciiTheme="minorEastAsia" w:eastAsiaTheme="minorEastAsia" w:hAnsiTheme="minorEastAsia"/>
          <w:sz w:val="24"/>
        </w:rPr>
      </w:pPr>
    </w:p>
    <w:p w14:paraId="1D0017C2" w14:textId="77777777" w:rsidR="00097564" w:rsidRPr="003404E3" w:rsidRDefault="00097564" w:rsidP="00097564">
      <w:pPr>
        <w:pStyle w:val="a3"/>
        <w:rPr>
          <w:rFonts w:asciiTheme="minorEastAsia" w:eastAsiaTheme="minorEastAsia" w:hAnsiTheme="minorEastAsia"/>
          <w:sz w:val="24"/>
        </w:rPr>
      </w:pPr>
      <w:r w:rsidRPr="003404E3">
        <w:rPr>
          <w:rFonts w:asciiTheme="minorEastAsia" w:eastAsiaTheme="minorEastAsia" w:hAnsiTheme="minorEastAsia" w:hint="eastAsia"/>
          <w:sz w:val="24"/>
        </w:rPr>
        <w:t>記</w:t>
      </w:r>
    </w:p>
    <w:p w14:paraId="279C23BA" w14:textId="77777777" w:rsidR="00097564" w:rsidRPr="003404E3" w:rsidRDefault="00097564" w:rsidP="00097564">
      <w:pPr>
        <w:rPr>
          <w:rFonts w:asciiTheme="minorEastAsia" w:eastAsiaTheme="minorEastAsia" w:hAnsiTheme="minorEastAsia"/>
        </w:rPr>
      </w:pPr>
    </w:p>
    <w:tbl>
      <w:tblPr>
        <w:tblStyle w:val="a7"/>
        <w:tblW w:w="0" w:type="auto"/>
        <w:tblLook w:val="04A0" w:firstRow="1" w:lastRow="0" w:firstColumn="1" w:lastColumn="0" w:noHBand="0" w:noVBand="1"/>
      </w:tblPr>
      <w:tblGrid>
        <w:gridCol w:w="3570"/>
        <w:gridCol w:w="485"/>
        <w:gridCol w:w="485"/>
        <w:gridCol w:w="484"/>
        <w:gridCol w:w="484"/>
        <w:gridCol w:w="484"/>
        <w:gridCol w:w="151"/>
        <w:gridCol w:w="333"/>
        <w:gridCol w:w="491"/>
        <w:gridCol w:w="489"/>
        <w:gridCol w:w="68"/>
        <w:gridCol w:w="427"/>
        <w:gridCol w:w="559"/>
        <w:gridCol w:w="559"/>
        <w:gridCol w:w="559"/>
      </w:tblGrid>
      <w:tr w:rsidR="006D7094" w:rsidRPr="003404E3" w14:paraId="2BE2AFAE" w14:textId="77777777" w:rsidTr="006C6773">
        <w:trPr>
          <w:trHeight w:val="391"/>
        </w:trPr>
        <w:tc>
          <w:tcPr>
            <w:tcW w:w="3794" w:type="dxa"/>
            <w:vMerge w:val="restart"/>
            <w:vAlign w:val="center"/>
          </w:tcPr>
          <w:p w14:paraId="1C4A92D3" w14:textId="77777777" w:rsidR="00325B9A" w:rsidRDefault="006C6773" w:rsidP="00325B9A">
            <w:pPr>
              <w:rPr>
                <w:rFonts w:asciiTheme="minorEastAsia" w:eastAsiaTheme="minorEastAsia" w:hAnsiTheme="minorEastAsia"/>
                <w:sz w:val="22"/>
              </w:rPr>
            </w:pPr>
            <w:r w:rsidRPr="006C6773">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00E8189D" w:rsidRPr="006C6773">
              <w:rPr>
                <w:rFonts w:asciiTheme="minorEastAsia" w:eastAsiaTheme="minorEastAsia" w:hAnsiTheme="minorEastAsia" w:hint="eastAsia"/>
                <w:sz w:val="22"/>
              </w:rPr>
              <w:t>同一生計配偶者</w:t>
            </w:r>
            <w:r w:rsidR="00325B9A">
              <w:rPr>
                <w:rFonts w:asciiTheme="minorEastAsia" w:eastAsiaTheme="minorEastAsia" w:hAnsiTheme="minorEastAsia" w:hint="eastAsia"/>
                <w:sz w:val="22"/>
              </w:rPr>
              <w:t>（70歳未満）</w:t>
            </w:r>
          </w:p>
          <w:p w14:paraId="7DF7DE67" w14:textId="1DF386BD" w:rsidR="006C6773" w:rsidRPr="006C6773" w:rsidRDefault="00325B9A" w:rsidP="006C6773">
            <w:pPr>
              <w:rPr>
                <w:rFonts w:asciiTheme="minorEastAsia" w:eastAsiaTheme="minorEastAsia" w:hAnsiTheme="minorEastAsia"/>
              </w:rPr>
            </w:pPr>
            <w:r w:rsidRPr="006C6773">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Pr="006C6773">
              <w:rPr>
                <w:rFonts w:asciiTheme="minorEastAsia" w:eastAsiaTheme="minorEastAsia" w:hAnsiTheme="minorEastAsia" w:hint="eastAsia"/>
                <w:sz w:val="22"/>
              </w:rPr>
              <w:t>同一生計配偶者（70歳以上）</w:t>
            </w:r>
          </w:p>
        </w:tc>
        <w:tc>
          <w:tcPr>
            <w:tcW w:w="2683" w:type="dxa"/>
            <w:gridSpan w:val="6"/>
            <w:tcBorders>
              <w:bottom w:val="single" w:sz="4" w:space="0" w:color="auto"/>
            </w:tcBorders>
            <w:vAlign w:val="center"/>
          </w:tcPr>
          <w:p w14:paraId="291C17DF" w14:textId="77777777" w:rsidR="006D7094" w:rsidRPr="003404E3" w:rsidRDefault="006D7094" w:rsidP="00097564">
            <w:pPr>
              <w:jc w:val="center"/>
              <w:rPr>
                <w:rFonts w:asciiTheme="minorEastAsia" w:eastAsiaTheme="minorEastAsia" w:hAnsiTheme="minorEastAsia"/>
                <w:sz w:val="24"/>
              </w:rPr>
            </w:pPr>
            <w:r w:rsidRPr="003404E3">
              <w:rPr>
                <w:rFonts w:asciiTheme="minorEastAsia" w:eastAsiaTheme="minorEastAsia" w:hAnsiTheme="minorEastAsia" w:hint="eastAsia"/>
                <w:sz w:val="24"/>
              </w:rPr>
              <w:t>氏　名</w:t>
            </w:r>
          </w:p>
        </w:tc>
        <w:tc>
          <w:tcPr>
            <w:tcW w:w="1428" w:type="dxa"/>
            <w:gridSpan w:val="4"/>
            <w:tcBorders>
              <w:bottom w:val="single" w:sz="4" w:space="0" w:color="auto"/>
            </w:tcBorders>
            <w:vAlign w:val="center"/>
          </w:tcPr>
          <w:p w14:paraId="35CC82A1" w14:textId="77777777" w:rsidR="006D7094" w:rsidRPr="003404E3" w:rsidRDefault="006D7094" w:rsidP="00097564">
            <w:pPr>
              <w:jc w:val="center"/>
              <w:rPr>
                <w:rFonts w:asciiTheme="minorEastAsia" w:eastAsiaTheme="minorEastAsia" w:hAnsiTheme="minorEastAsia"/>
                <w:sz w:val="24"/>
              </w:rPr>
            </w:pPr>
            <w:r w:rsidRPr="003404E3">
              <w:rPr>
                <w:rFonts w:asciiTheme="minorEastAsia" w:eastAsiaTheme="minorEastAsia" w:hAnsiTheme="minorEastAsia" w:hint="eastAsia"/>
                <w:sz w:val="24"/>
              </w:rPr>
              <w:t>性別</w:t>
            </w:r>
          </w:p>
        </w:tc>
        <w:tc>
          <w:tcPr>
            <w:tcW w:w="1949" w:type="dxa"/>
            <w:gridSpan w:val="4"/>
            <w:tcBorders>
              <w:bottom w:val="single" w:sz="4" w:space="0" w:color="auto"/>
            </w:tcBorders>
            <w:vAlign w:val="center"/>
          </w:tcPr>
          <w:p w14:paraId="01BC324F" w14:textId="77777777" w:rsidR="006D7094" w:rsidRPr="003404E3" w:rsidRDefault="006D7094" w:rsidP="00097564">
            <w:pPr>
              <w:jc w:val="center"/>
              <w:rPr>
                <w:rFonts w:asciiTheme="minorEastAsia" w:eastAsiaTheme="minorEastAsia" w:hAnsiTheme="minorEastAsia"/>
              </w:rPr>
            </w:pPr>
            <w:r w:rsidRPr="003404E3">
              <w:rPr>
                <w:rFonts w:asciiTheme="minorEastAsia" w:eastAsiaTheme="minorEastAsia" w:hAnsiTheme="minorEastAsia" w:hint="eastAsia"/>
                <w:sz w:val="24"/>
              </w:rPr>
              <w:t>生年月日</w:t>
            </w:r>
          </w:p>
        </w:tc>
      </w:tr>
      <w:tr w:rsidR="006D7094" w:rsidRPr="003404E3" w14:paraId="5AB04E87" w14:textId="77777777" w:rsidTr="006C6773">
        <w:trPr>
          <w:trHeight w:val="845"/>
        </w:trPr>
        <w:tc>
          <w:tcPr>
            <w:tcW w:w="3794" w:type="dxa"/>
            <w:vMerge/>
            <w:vAlign w:val="center"/>
          </w:tcPr>
          <w:p w14:paraId="327A7BC8" w14:textId="77777777" w:rsidR="006D7094" w:rsidRPr="003404E3" w:rsidRDefault="006D7094" w:rsidP="00097564">
            <w:pPr>
              <w:rPr>
                <w:rFonts w:asciiTheme="minorEastAsia" w:eastAsiaTheme="minorEastAsia" w:hAnsiTheme="minorEastAsia"/>
              </w:rPr>
            </w:pPr>
          </w:p>
        </w:tc>
        <w:tc>
          <w:tcPr>
            <w:tcW w:w="2683" w:type="dxa"/>
            <w:gridSpan w:val="6"/>
            <w:vAlign w:val="center"/>
          </w:tcPr>
          <w:p w14:paraId="1FEB82C5" w14:textId="77777777" w:rsidR="006D7094" w:rsidRPr="003404E3" w:rsidRDefault="006D7094" w:rsidP="00097564">
            <w:pPr>
              <w:rPr>
                <w:rFonts w:asciiTheme="minorEastAsia" w:eastAsiaTheme="minorEastAsia" w:hAnsiTheme="minorEastAsia"/>
                <w:sz w:val="24"/>
              </w:rPr>
            </w:pPr>
          </w:p>
        </w:tc>
        <w:tc>
          <w:tcPr>
            <w:tcW w:w="1428" w:type="dxa"/>
            <w:gridSpan w:val="4"/>
            <w:vAlign w:val="center"/>
          </w:tcPr>
          <w:p w14:paraId="2904949D" w14:textId="77777777" w:rsidR="006D7094" w:rsidRPr="003404E3" w:rsidRDefault="006D7094" w:rsidP="00097564">
            <w:pPr>
              <w:jc w:val="center"/>
              <w:rPr>
                <w:rFonts w:asciiTheme="minorEastAsia" w:eastAsiaTheme="minorEastAsia" w:hAnsiTheme="minorEastAsia"/>
                <w:sz w:val="24"/>
              </w:rPr>
            </w:pPr>
            <w:r w:rsidRPr="003404E3">
              <w:rPr>
                <w:rFonts w:asciiTheme="minorEastAsia" w:eastAsiaTheme="minorEastAsia" w:hAnsiTheme="minorEastAsia" w:hint="eastAsia"/>
                <w:sz w:val="24"/>
              </w:rPr>
              <w:t>男・女</w:t>
            </w:r>
          </w:p>
        </w:tc>
        <w:tc>
          <w:tcPr>
            <w:tcW w:w="1949" w:type="dxa"/>
            <w:gridSpan w:val="4"/>
            <w:vAlign w:val="center"/>
          </w:tcPr>
          <w:p w14:paraId="7139FFE8" w14:textId="77777777" w:rsidR="006D7094" w:rsidRDefault="006D7094" w:rsidP="006C6773">
            <w:pPr>
              <w:ind w:firstLineChars="300" w:firstLine="540"/>
              <w:rPr>
                <w:rFonts w:asciiTheme="minorEastAsia" w:eastAsiaTheme="minorEastAsia" w:hAnsiTheme="minorEastAsia"/>
                <w:sz w:val="18"/>
              </w:rPr>
            </w:pPr>
            <w:r w:rsidRPr="003404E3">
              <w:rPr>
                <w:rFonts w:asciiTheme="minorEastAsia" w:eastAsiaTheme="minorEastAsia" w:hAnsiTheme="minorEastAsia" w:hint="eastAsia"/>
                <w:sz w:val="18"/>
              </w:rPr>
              <w:t>年　月　日生</w:t>
            </w:r>
          </w:p>
          <w:p w14:paraId="2FC604BB" w14:textId="3F6A81B5" w:rsidR="000C66D2" w:rsidRPr="003404E3" w:rsidRDefault="000C66D2" w:rsidP="000C66D2">
            <w:pPr>
              <w:ind w:firstLineChars="500" w:firstLine="900"/>
              <w:rPr>
                <w:rFonts w:asciiTheme="minorEastAsia" w:eastAsiaTheme="minorEastAsia" w:hAnsiTheme="minorEastAsia"/>
                <w:sz w:val="18"/>
              </w:rPr>
            </w:pPr>
            <w:r>
              <w:rPr>
                <w:rFonts w:asciiTheme="minorEastAsia" w:eastAsiaTheme="minorEastAsia" w:hAnsiTheme="minorEastAsia" w:hint="eastAsia"/>
                <w:sz w:val="18"/>
              </w:rPr>
              <w:t>（　　歳）</w:t>
            </w:r>
          </w:p>
        </w:tc>
      </w:tr>
      <w:tr w:rsidR="009D13C7" w:rsidRPr="003404E3" w14:paraId="50FE7F01" w14:textId="77777777" w:rsidTr="009D13C7">
        <w:trPr>
          <w:trHeight w:val="845"/>
        </w:trPr>
        <w:tc>
          <w:tcPr>
            <w:tcW w:w="3794" w:type="dxa"/>
            <w:vAlign w:val="center"/>
          </w:tcPr>
          <w:p w14:paraId="2D942E95" w14:textId="77777777" w:rsidR="00E203A4" w:rsidRDefault="009D13C7" w:rsidP="009D13C7">
            <w:pPr>
              <w:jc w:val="center"/>
              <w:rPr>
                <w:rFonts w:asciiTheme="minorEastAsia" w:eastAsiaTheme="minorEastAsia" w:hAnsiTheme="minorEastAsia"/>
                <w:sz w:val="24"/>
              </w:rPr>
            </w:pPr>
            <w:r w:rsidRPr="009D13C7">
              <w:rPr>
                <w:rFonts w:asciiTheme="minorEastAsia" w:eastAsiaTheme="minorEastAsia" w:hAnsiTheme="minorEastAsia" w:hint="eastAsia"/>
                <w:sz w:val="24"/>
              </w:rPr>
              <w:t>配偶者の個人番号</w:t>
            </w:r>
          </w:p>
          <w:p w14:paraId="680AF21D" w14:textId="5A73F53E" w:rsidR="009D13C7" w:rsidRPr="003404E3" w:rsidRDefault="00E203A4" w:rsidP="009D13C7">
            <w:pPr>
              <w:jc w:val="center"/>
              <w:rPr>
                <w:rFonts w:asciiTheme="minorEastAsia" w:eastAsiaTheme="minorEastAsia" w:hAnsiTheme="minorEastAsia"/>
              </w:rPr>
            </w:pPr>
            <w:r>
              <w:rPr>
                <w:rFonts w:asciiTheme="minorEastAsia" w:eastAsiaTheme="minorEastAsia" w:hAnsiTheme="minorEastAsia" w:hint="eastAsia"/>
                <w:sz w:val="24"/>
              </w:rPr>
              <w:t>（マイナンバー）</w:t>
            </w:r>
          </w:p>
        </w:tc>
        <w:tc>
          <w:tcPr>
            <w:tcW w:w="505" w:type="dxa"/>
            <w:tcBorders>
              <w:right w:val="dashSmallGap" w:sz="4" w:space="0" w:color="auto"/>
            </w:tcBorders>
            <w:vAlign w:val="center"/>
          </w:tcPr>
          <w:p w14:paraId="73FEC2CF"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tcBorders>
              <w:left w:val="dashSmallGap" w:sz="4" w:space="0" w:color="auto"/>
              <w:right w:val="dashSmallGap" w:sz="4" w:space="0" w:color="auto"/>
            </w:tcBorders>
            <w:vAlign w:val="center"/>
          </w:tcPr>
          <w:p w14:paraId="0F8474D7" w14:textId="477E2353"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tcBorders>
              <w:left w:val="dashSmallGap" w:sz="4" w:space="0" w:color="auto"/>
              <w:right w:val="dashSmallGap" w:sz="4" w:space="0" w:color="auto"/>
            </w:tcBorders>
            <w:vAlign w:val="center"/>
          </w:tcPr>
          <w:p w14:paraId="67831679"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tcBorders>
              <w:left w:val="dashSmallGap" w:sz="4" w:space="0" w:color="auto"/>
              <w:right w:val="dashSmallGap" w:sz="4" w:space="0" w:color="auto"/>
            </w:tcBorders>
            <w:vAlign w:val="center"/>
          </w:tcPr>
          <w:p w14:paraId="2B020CE8"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tcBorders>
              <w:left w:val="dashSmallGap" w:sz="4" w:space="0" w:color="auto"/>
              <w:right w:val="dashSmallGap" w:sz="4" w:space="0" w:color="auto"/>
            </w:tcBorders>
            <w:vAlign w:val="center"/>
          </w:tcPr>
          <w:p w14:paraId="08B5D7CF"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gridSpan w:val="2"/>
            <w:tcBorders>
              <w:left w:val="dashSmallGap" w:sz="4" w:space="0" w:color="auto"/>
              <w:right w:val="dashSmallGap" w:sz="4" w:space="0" w:color="auto"/>
            </w:tcBorders>
            <w:vAlign w:val="center"/>
          </w:tcPr>
          <w:p w14:paraId="4324C42A"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tcBorders>
              <w:left w:val="dashSmallGap" w:sz="4" w:space="0" w:color="auto"/>
              <w:right w:val="dashSmallGap" w:sz="4" w:space="0" w:color="auto"/>
            </w:tcBorders>
            <w:vAlign w:val="center"/>
          </w:tcPr>
          <w:p w14:paraId="74866049"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tcBorders>
              <w:left w:val="dashSmallGap" w:sz="4" w:space="0" w:color="auto"/>
              <w:right w:val="dashSmallGap" w:sz="4" w:space="0" w:color="auto"/>
            </w:tcBorders>
            <w:vAlign w:val="center"/>
          </w:tcPr>
          <w:p w14:paraId="6228D956"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gridSpan w:val="2"/>
            <w:tcBorders>
              <w:left w:val="dashSmallGap" w:sz="4" w:space="0" w:color="auto"/>
              <w:right w:val="dashSmallGap" w:sz="4" w:space="0" w:color="auto"/>
            </w:tcBorders>
            <w:vAlign w:val="center"/>
          </w:tcPr>
          <w:p w14:paraId="5426AC28"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tcBorders>
              <w:left w:val="dashSmallGap" w:sz="4" w:space="0" w:color="auto"/>
              <w:right w:val="dashSmallGap" w:sz="4" w:space="0" w:color="auto"/>
            </w:tcBorders>
            <w:vAlign w:val="center"/>
          </w:tcPr>
          <w:p w14:paraId="6AA7544B"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tcBorders>
              <w:left w:val="dashSmallGap" w:sz="4" w:space="0" w:color="auto"/>
              <w:right w:val="dashSmallGap" w:sz="4" w:space="0" w:color="auto"/>
            </w:tcBorders>
            <w:vAlign w:val="center"/>
          </w:tcPr>
          <w:p w14:paraId="3059B250" w14:textId="77777777" w:rsidR="009D13C7" w:rsidRPr="009D13C7" w:rsidRDefault="009D13C7" w:rsidP="009D13C7">
            <w:pPr>
              <w:ind w:firstLineChars="300" w:firstLine="720"/>
              <w:jc w:val="center"/>
              <w:rPr>
                <w:rFonts w:asciiTheme="minorEastAsia" w:eastAsiaTheme="minorEastAsia" w:hAnsiTheme="minorEastAsia"/>
                <w:sz w:val="24"/>
                <w:szCs w:val="24"/>
              </w:rPr>
            </w:pPr>
          </w:p>
        </w:tc>
        <w:tc>
          <w:tcPr>
            <w:tcW w:w="505" w:type="dxa"/>
            <w:tcBorders>
              <w:left w:val="dashSmallGap" w:sz="4" w:space="0" w:color="auto"/>
            </w:tcBorders>
            <w:vAlign w:val="center"/>
          </w:tcPr>
          <w:p w14:paraId="0209E763" w14:textId="0E3DCD6F" w:rsidR="009D13C7" w:rsidRPr="009D13C7" w:rsidRDefault="009D13C7" w:rsidP="009D13C7">
            <w:pPr>
              <w:ind w:firstLineChars="300" w:firstLine="720"/>
              <w:jc w:val="center"/>
              <w:rPr>
                <w:rFonts w:asciiTheme="minorEastAsia" w:eastAsiaTheme="minorEastAsia" w:hAnsiTheme="minorEastAsia"/>
                <w:sz w:val="24"/>
                <w:szCs w:val="24"/>
              </w:rPr>
            </w:pPr>
          </w:p>
        </w:tc>
      </w:tr>
    </w:tbl>
    <w:p w14:paraId="38C16DA8" w14:textId="77777777" w:rsidR="00097564" w:rsidRPr="003404E3" w:rsidRDefault="00097564" w:rsidP="00097564">
      <w:pPr>
        <w:rPr>
          <w:rFonts w:asciiTheme="minorEastAsia" w:eastAsiaTheme="minorEastAsia" w:hAnsiTheme="minorEastAsia"/>
        </w:rPr>
      </w:pPr>
    </w:p>
    <w:p w14:paraId="6F988CFC" w14:textId="77777777" w:rsidR="00097564" w:rsidRPr="003404E3" w:rsidRDefault="00E8189D" w:rsidP="00097564">
      <w:pPr>
        <w:ind w:left="368" w:hangingChars="175" w:hanging="368"/>
        <w:rPr>
          <w:rFonts w:asciiTheme="minorEastAsia" w:eastAsiaTheme="minorEastAsia" w:hAnsiTheme="minorEastAsia"/>
          <w:sz w:val="21"/>
        </w:rPr>
      </w:pPr>
      <w:r w:rsidRPr="003404E3">
        <w:rPr>
          <w:rFonts w:asciiTheme="minorEastAsia" w:eastAsiaTheme="minorEastAsia" w:hAnsiTheme="minorEastAsia" w:hint="eastAsia"/>
          <w:sz w:val="21"/>
        </w:rPr>
        <w:t>（注意事項）</w:t>
      </w:r>
    </w:p>
    <w:p w14:paraId="4A65A046" w14:textId="44190EBD" w:rsidR="00E8189D" w:rsidRPr="003404E3" w:rsidRDefault="00E8189D" w:rsidP="003404E3">
      <w:pPr>
        <w:widowControl/>
        <w:ind w:left="420" w:hangingChars="200" w:hanging="420"/>
        <w:jc w:val="left"/>
        <w:rPr>
          <w:rFonts w:asciiTheme="minorEastAsia" w:eastAsiaTheme="minorEastAsia" w:hAnsiTheme="minorEastAsia"/>
          <w:sz w:val="21"/>
        </w:rPr>
      </w:pPr>
      <w:r w:rsidRPr="003404E3">
        <w:rPr>
          <w:rFonts w:asciiTheme="minorEastAsia" w:eastAsiaTheme="minorEastAsia" w:hAnsiTheme="minorEastAsia" w:hint="eastAsia"/>
          <w:sz w:val="21"/>
        </w:rPr>
        <w:t xml:space="preserve">　〇　この申立書は、「児童手当・特例給</w:t>
      </w:r>
      <w:r w:rsidR="003404E3" w:rsidRPr="003404E3">
        <w:rPr>
          <w:rFonts w:asciiTheme="minorEastAsia" w:eastAsiaTheme="minorEastAsia" w:hAnsiTheme="minorEastAsia" w:hint="eastAsia"/>
          <w:sz w:val="21"/>
        </w:rPr>
        <w:t>付　認定請求書」又は「児童手当　現況届」を提出する方が、前</w:t>
      </w:r>
      <w:r w:rsidRPr="003404E3">
        <w:rPr>
          <w:rFonts w:asciiTheme="minorEastAsia" w:eastAsiaTheme="minorEastAsia" w:hAnsiTheme="minorEastAsia" w:hint="eastAsia"/>
          <w:sz w:val="21"/>
        </w:rPr>
        <w:t>年（請求日が１月から５月までの間にある場合は、前々年）の12月31日</w:t>
      </w:r>
      <w:r w:rsidR="004242A2">
        <w:rPr>
          <w:rFonts w:asciiTheme="minorEastAsia" w:eastAsiaTheme="minorEastAsia" w:hAnsiTheme="minorEastAsia" w:hint="eastAsia"/>
          <w:sz w:val="21"/>
        </w:rPr>
        <w:t>（</w:t>
      </w:r>
      <w:r w:rsidR="000E01D8">
        <w:rPr>
          <w:rFonts w:asciiTheme="minorEastAsia" w:eastAsiaTheme="minorEastAsia" w:hAnsiTheme="minorEastAsia" w:hint="eastAsia"/>
          <w:sz w:val="21"/>
        </w:rPr>
        <w:t>当該</w:t>
      </w:r>
      <w:r w:rsidR="004242A2">
        <w:rPr>
          <w:rFonts w:asciiTheme="minorEastAsia" w:eastAsiaTheme="minorEastAsia" w:hAnsiTheme="minorEastAsia" w:hint="eastAsia"/>
          <w:sz w:val="21"/>
        </w:rPr>
        <w:t>年の途中で死亡した場合には、その死亡の日）にお</w:t>
      </w:r>
      <w:r w:rsidR="000E01D8">
        <w:rPr>
          <w:rFonts w:asciiTheme="minorEastAsia" w:eastAsiaTheme="minorEastAsia" w:hAnsiTheme="minorEastAsia" w:hint="eastAsia"/>
          <w:sz w:val="21"/>
        </w:rPr>
        <w:t>いて</w:t>
      </w:r>
      <w:r w:rsidR="007E10EB" w:rsidRPr="003404E3">
        <w:rPr>
          <w:rFonts w:asciiTheme="minorEastAsia" w:eastAsiaTheme="minorEastAsia" w:hAnsiTheme="minorEastAsia" w:hint="eastAsia"/>
          <w:sz w:val="21"/>
        </w:rPr>
        <w:t>同一生計配偶者がある場合に、ご記入いただくものです。</w:t>
      </w:r>
    </w:p>
    <w:p w14:paraId="37C279AB" w14:textId="3FC0EBA8" w:rsidR="009260E6" w:rsidRPr="003404E3" w:rsidRDefault="009260E6" w:rsidP="009260E6">
      <w:pPr>
        <w:widowControl/>
        <w:ind w:left="420" w:hangingChars="200" w:hanging="420"/>
        <w:jc w:val="left"/>
        <w:rPr>
          <w:rFonts w:asciiTheme="minorEastAsia" w:eastAsiaTheme="minorEastAsia" w:hAnsiTheme="minorEastAsia"/>
          <w:sz w:val="21"/>
        </w:rPr>
      </w:pPr>
      <w:r w:rsidRPr="003404E3">
        <w:rPr>
          <w:rFonts w:asciiTheme="minorEastAsia" w:eastAsiaTheme="minorEastAsia" w:hAnsiTheme="minorEastAsia" w:hint="eastAsia"/>
          <w:sz w:val="21"/>
        </w:rPr>
        <w:t xml:space="preserve">　〇　所得税法</w:t>
      </w:r>
      <w:r w:rsidR="000E01D8">
        <w:rPr>
          <w:rFonts w:asciiTheme="minorEastAsia" w:eastAsiaTheme="minorEastAsia" w:hAnsiTheme="minorEastAsia" w:hint="eastAsia"/>
          <w:sz w:val="21"/>
        </w:rPr>
        <w:t>に規定する</w:t>
      </w:r>
      <w:r w:rsidRPr="003404E3">
        <w:rPr>
          <w:rFonts w:asciiTheme="minorEastAsia" w:eastAsiaTheme="minorEastAsia" w:hAnsiTheme="minorEastAsia" w:hint="eastAsia"/>
          <w:sz w:val="21"/>
        </w:rPr>
        <w:t>同一生計配偶者とは、前年（請求日が１月から５月までの間にある場合は、前々年）の12月31日（</w:t>
      </w:r>
      <w:r w:rsidR="000E01D8">
        <w:rPr>
          <w:rFonts w:asciiTheme="minorEastAsia" w:eastAsiaTheme="minorEastAsia" w:hAnsiTheme="minorEastAsia" w:hint="eastAsia"/>
          <w:sz w:val="21"/>
        </w:rPr>
        <w:t>当該</w:t>
      </w:r>
      <w:r w:rsidRPr="003404E3">
        <w:rPr>
          <w:rFonts w:asciiTheme="minorEastAsia" w:eastAsiaTheme="minorEastAsia" w:hAnsiTheme="minorEastAsia" w:hint="eastAsia"/>
          <w:sz w:val="21"/>
        </w:rPr>
        <w:t>年の途中で死亡した場合には、その死亡の日）において、次のいずれにも該当する方をいいます。</w:t>
      </w:r>
    </w:p>
    <w:p w14:paraId="3AC25F9A" w14:textId="77777777" w:rsidR="009260E6" w:rsidRPr="003404E3" w:rsidRDefault="009260E6" w:rsidP="009260E6">
      <w:pPr>
        <w:pStyle w:val="a8"/>
        <w:widowControl/>
        <w:numPr>
          <w:ilvl w:val="0"/>
          <w:numId w:val="16"/>
        </w:numPr>
        <w:ind w:leftChars="0"/>
        <w:jc w:val="left"/>
        <w:rPr>
          <w:rFonts w:asciiTheme="minorEastAsia" w:eastAsiaTheme="minorEastAsia" w:hAnsiTheme="minorEastAsia"/>
          <w:sz w:val="21"/>
        </w:rPr>
      </w:pPr>
      <w:r w:rsidRPr="003404E3">
        <w:rPr>
          <w:rFonts w:asciiTheme="minorEastAsia" w:eastAsiaTheme="minorEastAsia" w:hAnsiTheme="minorEastAsia" w:hint="eastAsia"/>
          <w:sz w:val="21"/>
        </w:rPr>
        <w:t>民法の規定による配偶者である（内縁関係の人は該当しません）</w:t>
      </w:r>
    </w:p>
    <w:p w14:paraId="4DDA5F8D" w14:textId="77777777" w:rsidR="009260E6" w:rsidRPr="003404E3" w:rsidRDefault="009260E6" w:rsidP="009260E6">
      <w:pPr>
        <w:pStyle w:val="a8"/>
        <w:widowControl/>
        <w:numPr>
          <w:ilvl w:val="0"/>
          <w:numId w:val="16"/>
        </w:numPr>
        <w:ind w:leftChars="0"/>
        <w:jc w:val="left"/>
        <w:rPr>
          <w:rFonts w:asciiTheme="minorEastAsia" w:eastAsiaTheme="minorEastAsia" w:hAnsiTheme="minorEastAsia"/>
          <w:sz w:val="21"/>
        </w:rPr>
      </w:pPr>
      <w:r w:rsidRPr="003404E3">
        <w:rPr>
          <w:rFonts w:asciiTheme="minorEastAsia" w:eastAsiaTheme="minorEastAsia" w:hAnsiTheme="minorEastAsia" w:hint="eastAsia"/>
          <w:sz w:val="21"/>
        </w:rPr>
        <w:t>あなたと生計を一にしている</w:t>
      </w:r>
    </w:p>
    <w:p w14:paraId="4D907E70" w14:textId="30FA5C77" w:rsidR="009260E6" w:rsidRPr="003404E3" w:rsidRDefault="009260E6" w:rsidP="009260E6">
      <w:pPr>
        <w:pStyle w:val="a8"/>
        <w:widowControl/>
        <w:numPr>
          <w:ilvl w:val="0"/>
          <w:numId w:val="16"/>
        </w:numPr>
        <w:ind w:leftChars="0"/>
        <w:jc w:val="left"/>
        <w:rPr>
          <w:rFonts w:asciiTheme="minorEastAsia" w:eastAsiaTheme="minorEastAsia" w:hAnsiTheme="minorEastAsia"/>
          <w:sz w:val="21"/>
        </w:rPr>
      </w:pPr>
      <w:r w:rsidRPr="003404E3">
        <w:rPr>
          <w:rFonts w:asciiTheme="minorEastAsia" w:eastAsiaTheme="minorEastAsia" w:hAnsiTheme="minorEastAsia" w:hint="eastAsia"/>
          <w:sz w:val="21"/>
        </w:rPr>
        <w:t>前年（請求日が１月から５月までの間にある場合は、前々年）分の所得税法上の合計所得金額が</w:t>
      </w:r>
      <w:r w:rsidR="0000448B">
        <w:rPr>
          <w:rFonts w:asciiTheme="minorEastAsia" w:eastAsiaTheme="minorEastAsia" w:hAnsiTheme="minorEastAsia" w:hint="eastAsia"/>
          <w:sz w:val="21"/>
        </w:rPr>
        <w:t>4</w:t>
      </w:r>
      <w:bookmarkStart w:id="0" w:name="_GoBack"/>
      <w:bookmarkEnd w:id="0"/>
      <w:r w:rsidRPr="003404E3">
        <w:rPr>
          <w:rFonts w:asciiTheme="minorEastAsia" w:eastAsiaTheme="minorEastAsia" w:hAnsiTheme="minorEastAsia" w:hint="eastAsia"/>
          <w:sz w:val="21"/>
        </w:rPr>
        <w:t>8万円以下である</w:t>
      </w:r>
    </w:p>
    <w:p w14:paraId="3B4F5CD7" w14:textId="6FC1227C" w:rsidR="009260E6" w:rsidRDefault="009260E6" w:rsidP="009260E6">
      <w:pPr>
        <w:pStyle w:val="a8"/>
        <w:widowControl/>
        <w:numPr>
          <w:ilvl w:val="0"/>
          <w:numId w:val="16"/>
        </w:numPr>
        <w:ind w:leftChars="0"/>
        <w:jc w:val="left"/>
        <w:rPr>
          <w:rFonts w:asciiTheme="minorEastAsia" w:eastAsiaTheme="minorEastAsia" w:hAnsiTheme="minorEastAsia"/>
          <w:sz w:val="21"/>
        </w:rPr>
      </w:pPr>
      <w:r w:rsidRPr="003404E3">
        <w:rPr>
          <w:rFonts w:asciiTheme="minorEastAsia" w:eastAsiaTheme="minorEastAsia" w:hAnsiTheme="minorEastAsia" w:hint="eastAsia"/>
          <w:sz w:val="21"/>
        </w:rPr>
        <w:t>青色申告者の事業専従者として給与の支払を受けていない又は白色申告者の事業専従者ではない</w:t>
      </w:r>
    </w:p>
    <w:p w14:paraId="6DC98AAB" w14:textId="77213CA3" w:rsidR="00C23D4D" w:rsidRPr="00BC590A" w:rsidRDefault="00BC590A" w:rsidP="00BC590A">
      <w:pPr>
        <w:widowControl/>
        <w:ind w:firstLineChars="100" w:firstLine="210"/>
        <w:jc w:val="left"/>
        <w:rPr>
          <w:rFonts w:asciiTheme="minorEastAsia" w:eastAsiaTheme="minorEastAsia" w:hAnsiTheme="minorEastAsia"/>
          <w:sz w:val="21"/>
          <w:u w:val="single"/>
        </w:rPr>
      </w:pPr>
      <w:r w:rsidRPr="00097327">
        <w:rPr>
          <w:rFonts w:asciiTheme="minorEastAsia" w:eastAsiaTheme="minorEastAsia" w:hAnsiTheme="minorEastAsia" w:hint="eastAsia"/>
          <w:sz w:val="21"/>
        </w:rPr>
        <w:t xml:space="preserve">○　</w:t>
      </w:r>
      <w:r w:rsidR="000C66D2" w:rsidRPr="00BC590A">
        <w:rPr>
          <w:rFonts w:asciiTheme="minorEastAsia" w:eastAsiaTheme="minorEastAsia" w:hAnsiTheme="minorEastAsia" w:hint="eastAsia"/>
          <w:sz w:val="21"/>
          <w:u w:val="single"/>
        </w:rPr>
        <w:t>前年（請求日が１月から５月までの間にある場合は、前々年）の12月31日時点（当該年の途</w:t>
      </w:r>
    </w:p>
    <w:p w14:paraId="5F54D579" w14:textId="3F75AF43" w:rsidR="000C66D2" w:rsidRPr="00BC590A" w:rsidRDefault="000C66D2" w:rsidP="00097327">
      <w:pPr>
        <w:widowControl/>
        <w:ind w:firstLineChars="200" w:firstLine="420"/>
        <w:jc w:val="left"/>
        <w:rPr>
          <w:rFonts w:asciiTheme="minorEastAsia" w:eastAsiaTheme="minorEastAsia" w:hAnsiTheme="minorEastAsia"/>
          <w:sz w:val="21"/>
          <w:u w:val="single"/>
        </w:rPr>
      </w:pPr>
      <w:r w:rsidRPr="00BC590A">
        <w:rPr>
          <w:rFonts w:asciiTheme="minorEastAsia" w:eastAsiaTheme="minorEastAsia" w:hAnsiTheme="minorEastAsia" w:hint="eastAsia"/>
          <w:sz w:val="21"/>
          <w:u w:val="single"/>
        </w:rPr>
        <w:t>中で死亡した場合には、その死亡の日）の</w:t>
      </w:r>
      <w:r w:rsidRPr="00BC590A">
        <w:rPr>
          <w:rFonts w:asciiTheme="minorEastAsia" w:eastAsiaTheme="minorEastAsia" w:hAnsiTheme="minorEastAsia"/>
          <w:sz w:val="21"/>
          <w:u w:val="single"/>
        </w:rPr>
        <w:t>年齢を</w:t>
      </w:r>
      <w:r w:rsidRPr="00BC590A">
        <w:rPr>
          <w:rFonts w:asciiTheme="minorEastAsia" w:eastAsiaTheme="minorEastAsia" w:hAnsiTheme="minorEastAsia" w:hint="eastAsia"/>
          <w:sz w:val="21"/>
          <w:u w:val="single"/>
        </w:rPr>
        <w:t>記入</w:t>
      </w:r>
      <w:r w:rsidRPr="00BC590A">
        <w:rPr>
          <w:rFonts w:asciiTheme="minorEastAsia" w:eastAsiaTheme="minorEastAsia" w:hAnsiTheme="minorEastAsia"/>
          <w:sz w:val="21"/>
          <w:u w:val="single"/>
        </w:rPr>
        <w:t>してください。</w:t>
      </w:r>
    </w:p>
    <w:sectPr w:rsidR="000C66D2" w:rsidRPr="00BC590A" w:rsidSect="00E168B9">
      <w:pgSz w:w="11906" w:h="16838" w:code="9"/>
      <w:pgMar w:top="851" w:right="1134" w:bottom="567"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5599" w14:textId="77777777" w:rsidR="004662DB" w:rsidRDefault="004662DB" w:rsidP="00A8682A">
      <w:r>
        <w:separator/>
      </w:r>
    </w:p>
  </w:endnote>
  <w:endnote w:type="continuationSeparator" w:id="0">
    <w:p w14:paraId="040609F2" w14:textId="77777777" w:rsidR="004662DB" w:rsidRDefault="004662DB"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BD97" w14:textId="77777777" w:rsidR="004662DB" w:rsidRDefault="004662DB" w:rsidP="00A8682A">
      <w:r>
        <w:separator/>
      </w:r>
    </w:p>
  </w:footnote>
  <w:footnote w:type="continuationSeparator" w:id="0">
    <w:p w14:paraId="1AB3A656" w14:textId="77777777" w:rsidR="004662DB" w:rsidRDefault="004662DB"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2E54CD"/>
    <w:multiLevelType w:val="hybridMultilevel"/>
    <w:tmpl w:val="03F08D7E"/>
    <w:lvl w:ilvl="0" w:tplc="3B88291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1D6D91"/>
    <w:multiLevelType w:val="hybridMultilevel"/>
    <w:tmpl w:val="52ECC322"/>
    <w:lvl w:ilvl="0" w:tplc="DF741A4A">
      <w:start w:val="1"/>
      <w:numFmt w:val="decimalEnclosedCircle"/>
      <w:lvlText w:val="%1"/>
      <w:lvlJc w:val="left"/>
      <w:pPr>
        <w:ind w:left="825" w:hanging="360"/>
      </w:pPr>
      <w:rPr>
        <w:rFonts w:hint="default"/>
      </w:rPr>
    </w:lvl>
    <w:lvl w:ilvl="1" w:tplc="67024E52">
      <w:numFmt w:val="bullet"/>
      <w:lvlText w:val="□"/>
      <w:lvlJc w:val="left"/>
      <w:pPr>
        <w:ind w:left="1245" w:hanging="360"/>
      </w:pPr>
      <w:rPr>
        <w:rFonts w:ascii="ＭＳ 明朝" w:eastAsia="ＭＳ 明朝" w:hAnsi="ＭＳ 明朝" w:cstheme="minorBidi" w:hint="eastAsia"/>
        <w:sz w:val="22"/>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2"/>
  </w:num>
  <w:num w:numId="3">
    <w:abstractNumId w:val="13"/>
  </w:num>
  <w:num w:numId="4">
    <w:abstractNumId w:val="8"/>
  </w:num>
  <w:num w:numId="5">
    <w:abstractNumId w:val="0"/>
  </w:num>
  <w:num w:numId="6">
    <w:abstractNumId w:val="14"/>
  </w:num>
  <w:num w:numId="7">
    <w:abstractNumId w:val="1"/>
  </w:num>
  <w:num w:numId="8">
    <w:abstractNumId w:val="7"/>
  </w:num>
  <w:num w:numId="9">
    <w:abstractNumId w:val="5"/>
  </w:num>
  <w:num w:numId="10">
    <w:abstractNumId w:val="4"/>
  </w:num>
  <w:num w:numId="11">
    <w:abstractNumId w:val="10"/>
  </w:num>
  <w:num w:numId="12">
    <w:abstractNumId w:val="6"/>
  </w:num>
  <w:num w:numId="13">
    <w:abstractNumId w:val="16"/>
  </w:num>
  <w:num w:numId="14">
    <w:abstractNumId w:val="2"/>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B"/>
    <w:rsid w:val="0000448B"/>
    <w:rsid w:val="0002375E"/>
    <w:rsid w:val="00050D41"/>
    <w:rsid w:val="0005416F"/>
    <w:rsid w:val="00061B56"/>
    <w:rsid w:val="000745C0"/>
    <w:rsid w:val="000908CC"/>
    <w:rsid w:val="00093C31"/>
    <w:rsid w:val="00096740"/>
    <w:rsid w:val="00097327"/>
    <w:rsid w:val="00097564"/>
    <w:rsid w:val="000C66D2"/>
    <w:rsid w:val="000D5543"/>
    <w:rsid w:val="000E01D8"/>
    <w:rsid w:val="000F5D28"/>
    <w:rsid w:val="00113AF5"/>
    <w:rsid w:val="00125F90"/>
    <w:rsid w:val="001934D0"/>
    <w:rsid w:val="001B5DD7"/>
    <w:rsid w:val="001F4D81"/>
    <w:rsid w:val="0026037D"/>
    <w:rsid w:val="00322DBA"/>
    <w:rsid w:val="00325B9A"/>
    <w:rsid w:val="003404E3"/>
    <w:rsid w:val="00360923"/>
    <w:rsid w:val="00395BA9"/>
    <w:rsid w:val="003B3AAE"/>
    <w:rsid w:val="003B4C3B"/>
    <w:rsid w:val="003C30EB"/>
    <w:rsid w:val="003F0B57"/>
    <w:rsid w:val="003F5D50"/>
    <w:rsid w:val="004242A2"/>
    <w:rsid w:val="00431CA3"/>
    <w:rsid w:val="004662DB"/>
    <w:rsid w:val="00467FB2"/>
    <w:rsid w:val="00474C39"/>
    <w:rsid w:val="00481B5B"/>
    <w:rsid w:val="00530866"/>
    <w:rsid w:val="0053244D"/>
    <w:rsid w:val="00546483"/>
    <w:rsid w:val="00597ACB"/>
    <w:rsid w:val="005D3F72"/>
    <w:rsid w:val="00620825"/>
    <w:rsid w:val="00621A5F"/>
    <w:rsid w:val="006C6773"/>
    <w:rsid w:val="006D7094"/>
    <w:rsid w:val="006D7F4C"/>
    <w:rsid w:val="006E6CAE"/>
    <w:rsid w:val="00701504"/>
    <w:rsid w:val="00766DCF"/>
    <w:rsid w:val="00767D4D"/>
    <w:rsid w:val="00792D38"/>
    <w:rsid w:val="007D2045"/>
    <w:rsid w:val="007E10EB"/>
    <w:rsid w:val="007E1A69"/>
    <w:rsid w:val="007E2C32"/>
    <w:rsid w:val="007E702B"/>
    <w:rsid w:val="007F5F57"/>
    <w:rsid w:val="00804B33"/>
    <w:rsid w:val="0082685B"/>
    <w:rsid w:val="00842984"/>
    <w:rsid w:val="00896AF2"/>
    <w:rsid w:val="008B3425"/>
    <w:rsid w:val="008E41A7"/>
    <w:rsid w:val="008E5696"/>
    <w:rsid w:val="009260E6"/>
    <w:rsid w:val="00932ADA"/>
    <w:rsid w:val="009B56CB"/>
    <w:rsid w:val="009D13C7"/>
    <w:rsid w:val="009F29FC"/>
    <w:rsid w:val="00A05A3E"/>
    <w:rsid w:val="00A27DEB"/>
    <w:rsid w:val="00A60CB4"/>
    <w:rsid w:val="00A8068B"/>
    <w:rsid w:val="00A8682A"/>
    <w:rsid w:val="00A92CF0"/>
    <w:rsid w:val="00AB2D9E"/>
    <w:rsid w:val="00AC7CFC"/>
    <w:rsid w:val="00B24C2F"/>
    <w:rsid w:val="00B501DD"/>
    <w:rsid w:val="00B57565"/>
    <w:rsid w:val="00BC590A"/>
    <w:rsid w:val="00C11CD7"/>
    <w:rsid w:val="00C23D4D"/>
    <w:rsid w:val="00C25F1E"/>
    <w:rsid w:val="00C57523"/>
    <w:rsid w:val="00C669BA"/>
    <w:rsid w:val="00C8266C"/>
    <w:rsid w:val="00C97420"/>
    <w:rsid w:val="00CD7496"/>
    <w:rsid w:val="00D426C3"/>
    <w:rsid w:val="00DE30A9"/>
    <w:rsid w:val="00E168B9"/>
    <w:rsid w:val="00E203A4"/>
    <w:rsid w:val="00E62777"/>
    <w:rsid w:val="00E8189D"/>
    <w:rsid w:val="00E87F15"/>
    <w:rsid w:val="00ED4D4F"/>
    <w:rsid w:val="00EE07B5"/>
    <w:rsid w:val="00F1765E"/>
    <w:rsid w:val="00F31999"/>
    <w:rsid w:val="00F556A8"/>
    <w:rsid w:val="00F95608"/>
    <w:rsid w:val="00FD60B0"/>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05998"/>
  <w15:docId w15:val="{325A0D78-CC11-4DE9-AB2A-1E507A21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F0B57"/>
    <w:rPr>
      <w:sz w:val="18"/>
      <w:szCs w:val="18"/>
    </w:rPr>
  </w:style>
  <w:style w:type="paragraph" w:styleId="af1">
    <w:name w:val="annotation text"/>
    <w:basedOn w:val="a"/>
    <w:link w:val="af2"/>
    <w:uiPriority w:val="99"/>
    <w:semiHidden/>
    <w:unhideWhenUsed/>
    <w:rsid w:val="003F0B57"/>
    <w:pPr>
      <w:jc w:val="left"/>
    </w:pPr>
  </w:style>
  <w:style w:type="character" w:customStyle="1" w:styleId="af2">
    <w:name w:val="コメント文字列 (文字)"/>
    <w:basedOn w:val="a0"/>
    <w:link w:val="af1"/>
    <w:uiPriority w:val="99"/>
    <w:semiHidden/>
    <w:rsid w:val="003F0B57"/>
    <w:rPr>
      <w:rFonts w:ascii="HGS明朝E" w:eastAsia="HGS明朝E"/>
      <w:sz w:val="28"/>
    </w:rPr>
  </w:style>
  <w:style w:type="paragraph" w:styleId="af3">
    <w:name w:val="annotation subject"/>
    <w:basedOn w:val="af1"/>
    <w:next w:val="af1"/>
    <w:link w:val="af4"/>
    <w:uiPriority w:val="99"/>
    <w:semiHidden/>
    <w:unhideWhenUsed/>
    <w:rsid w:val="003F0B57"/>
    <w:rPr>
      <w:b/>
      <w:bCs/>
    </w:rPr>
  </w:style>
  <w:style w:type="character" w:customStyle="1" w:styleId="af4">
    <w:name w:val="コメント内容 (文字)"/>
    <w:basedOn w:val="af2"/>
    <w:link w:val="af3"/>
    <w:uiPriority w:val="99"/>
    <w:semiHidden/>
    <w:rsid w:val="003F0B57"/>
    <w:rPr>
      <w:rFonts w:ascii="HGS明朝E" w:eastAsia="HGS明朝E"/>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2.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3E0AF3-017D-4706-859E-43DA40AF886A}">
  <ds:schemaRefs>
    <ds:schemaRef ds:uri="http://schemas.microsoft.com/office/2006/metadata/properties"/>
  </ds:schemaRefs>
</ds:datastoreItem>
</file>

<file path=customXml/itemProps4.xml><?xml version="1.0" encoding="utf-8"?>
<ds:datastoreItem xmlns:ds="http://schemas.openxmlformats.org/officeDocument/2006/customXml" ds:itemID="{C0C9B184-9B2D-46CB-AE7D-E448F5C7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北九州市</cp:lastModifiedBy>
  <cp:revision>3</cp:revision>
  <dcterms:created xsi:type="dcterms:W3CDTF">2021-06-22T07:26:00Z</dcterms:created>
  <dcterms:modified xsi:type="dcterms:W3CDTF">2021-06-22T07:27:00Z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