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3F" w:rsidRPr="00EA0761" w:rsidRDefault="0029613F" w:rsidP="0029613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A07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沿道飲食店等の路上利用に伴う安全管理体制</w:t>
      </w:r>
    </w:p>
    <w:p w:rsidR="0029613F" w:rsidRPr="0080150D" w:rsidRDefault="0029613F" w:rsidP="0029613F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</w:p>
    <w:p w:rsidR="0029613F" w:rsidRPr="0080150D" w:rsidRDefault="0029613F" w:rsidP="0029613F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</w:p>
    <w:p w:rsidR="0029613F" w:rsidRPr="0080150D" w:rsidRDefault="0029613F" w:rsidP="0029613F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</w:t>
      </w:r>
      <w:r w:rsidR="00D03AAA">
        <w:rPr>
          <w:rFonts w:ascii="ＭＳ 明朝" w:eastAsia="ＭＳ 明朝" w:hAnsi="Century" w:cs="Times New Roman" w:hint="eastAsia"/>
          <w:sz w:val="24"/>
          <w:szCs w:val="24"/>
        </w:rPr>
        <w:t>令和</w:t>
      </w:r>
      <w:bookmarkStart w:id="0" w:name="_GoBack"/>
      <w:bookmarkEnd w:id="0"/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申請者  住所</w:t>
      </w: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団体名</w:t>
      </w: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29613F" w:rsidRPr="0080150D" w:rsidRDefault="0029613F" w:rsidP="0029613F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  代表者氏名 　 　　　　　　　　　　　　　 　 </w:t>
      </w:r>
    </w:p>
    <w:p w:rsidR="0029613F" w:rsidRDefault="0029613F" w:rsidP="0029613F">
      <w:pPr>
        <w:jc w:val="center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47"/>
        <w:gridCol w:w="7062"/>
      </w:tblGrid>
      <w:tr w:rsidR="0029613F" w:rsidTr="00866933">
        <w:trPr>
          <w:trHeight w:val="2377"/>
        </w:trPr>
        <w:tc>
          <w:tcPr>
            <w:tcW w:w="2147" w:type="dxa"/>
            <w:vAlign w:val="center"/>
          </w:tcPr>
          <w:p w:rsidR="0029613F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安全管理体制</w:t>
            </w:r>
          </w:p>
        </w:tc>
        <w:tc>
          <w:tcPr>
            <w:tcW w:w="7062" w:type="dxa"/>
            <w:vAlign w:val="center"/>
          </w:tcPr>
          <w:p w:rsidR="0029613F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613F" w:rsidTr="00866933">
        <w:trPr>
          <w:trHeight w:val="1889"/>
        </w:trPr>
        <w:tc>
          <w:tcPr>
            <w:tcW w:w="2147" w:type="dxa"/>
            <w:vAlign w:val="center"/>
          </w:tcPr>
          <w:p w:rsidR="0029613F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6418">
              <w:rPr>
                <w:rFonts w:ascii="ＭＳ 明朝" w:eastAsia="ＭＳ 明朝" w:hAnsi="ＭＳ 明朝" w:hint="eastAsia"/>
                <w:sz w:val="24"/>
                <w:szCs w:val="24"/>
              </w:rPr>
              <w:t>地域住民や通行者等からの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苦情への対応</w:t>
            </w:r>
          </w:p>
        </w:tc>
        <w:tc>
          <w:tcPr>
            <w:tcW w:w="7062" w:type="dxa"/>
            <w:vAlign w:val="center"/>
          </w:tcPr>
          <w:p w:rsidR="0029613F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613F" w:rsidTr="00866933">
        <w:trPr>
          <w:trHeight w:val="2043"/>
        </w:trPr>
        <w:tc>
          <w:tcPr>
            <w:tcW w:w="2147" w:type="dxa"/>
            <w:vAlign w:val="center"/>
          </w:tcPr>
          <w:p w:rsidR="0029613F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苦情対応窓口</w:t>
            </w:r>
          </w:p>
        </w:tc>
        <w:tc>
          <w:tcPr>
            <w:tcW w:w="7062" w:type="dxa"/>
            <w:vAlign w:val="center"/>
          </w:tcPr>
          <w:p w:rsidR="0029613F" w:rsidRPr="001C5368" w:rsidRDefault="0029613F" w:rsidP="008669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613F" w:rsidRPr="0080150D" w:rsidRDefault="0029613F" w:rsidP="0029613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613F" w:rsidRPr="003C231A" w:rsidRDefault="0029613F" w:rsidP="0029613F">
      <w:pPr>
        <w:ind w:left="840" w:hanging="840"/>
        <w:jc w:val="left"/>
        <w:rPr>
          <w:rFonts w:ascii="ＭＳ 明朝" w:eastAsia="ＭＳ 明朝" w:hAnsi="ＭＳ 明朝"/>
          <w:sz w:val="24"/>
          <w:szCs w:val="24"/>
        </w:rPr>
      </w:pPr>
    </w:p>
    <w:p w:rsidR="0029613F" w:rsidRDefault="0029613F">
      <w:pPr>
        <w:widowControl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br w:type="page"/>
      </w:r>
    </w:p>
    <w:p w:rsidR="0080150D" w:rsidRPr="00EA0761" w:rsidRDefault="0029613F" w:rsidP="0080150D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-593726</wp:posOffset>
                </wp:positionV>
                <wp:extent cx="85725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13F" w:rsidRPr="0029613F" w:rsidRDefault="0029613F" w:rsidP="002961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61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2pt;margin-top:-46.75pt;width:6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" fillcolor="white [3212]" strokecolor="black [3213]" strokeweight="1pt">
                <v:textbox>
                  <w:txbxContent>
                    <w:p w:rsidR="0029613F" w:rsidRPr="0029613F" w:rsidRDefault="0029613F" w:rsidP="002961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961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0150D" w:rsidRPr="00EA07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沿道飲食店等の路上利用に伴う安全管理体制</w:t>
      </w:r>
    </w:p>
    <w:p w:rsidR="0080150D" w:rsidRPr="0080150D" w:rsidRDefault="0080150D" w:rsidP="0080150D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</w:p>
    <w:p w:rsidR="0080150D" w:rsidRPr="0080150D" w:rsidRDefault="0080150D" w:rsidP="0080150D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</w:p>
    <w:p w:rsidR="0080150D" w:rsidRPr="0080150D" w:rsidRDefault="0080150D" w:rsidP="0080150D">
      <w:pPr>
        <w:ind w:left="420" w:hangingChars="175" w:hanging="4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</w:t>
      </w:r>
      <w:r w:rsidR="00D03AAA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0150D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80150D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申請者  住所</w:t>
      </w:r>
      <w:r w:rsidR="002518BB">
        <w:rPr>
          <w:rFonts w:ascii="ＭＳ 明朝" w:eastAsia="ＭＳ 明朝" w:hAnsi="Century" w:cs="Times New Roman" w:hint="eastAsia"/>
          <w:sz w:val="24"/>
          <w:szCs w:val="24"/>
        </w:rPr>
        <w:t xml:space="preserve">　北九州市○○区○○町○○－○</w:t>
      </w:r>
    </w:p>
    <w:p w:rsidR="0080150D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80150D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団体名</w:t>
      </w:r>
      <w:r w:rsidR="002518BB">
        <w:rPr>
          <w:rFonts w:ascii="ＭＳ 明朝" w:eastAsia="ＭＳ 明朝" w:hAnsi="Century" w:cs="Times New Roman" w:hint="eastAsia"/>
          <w:sz w:val="24"/>
          <w:szCs w:val="24"/>
        </w:rPr>
        <w:t xml:space="preserve">　○○商店街振興組合</w:t>
      </w:r>
    </w:p>
    <w:p w:rsidR="0080150D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</w:p>
    <w:p w:rsidR="00E867AA" w:rsidRPr="0080150D" w:rsidRDefault="0080150D" w:rsidP="0080150D">
      <w:pPr>
        <w:ind w:left="209" w:hangingChars="87" w:hanging="209"/>
        <w:rPr>
          <w:rFonts w:ascii="ＭＳ 明朝" w:eastAsia="ＭＳ 明朝" w:hAnsi="Century" w:cs="Times New Roman"/>
          <w:sz w:val="24"/>
          <w:szCs w:val="24"/>
        </w:rPr>
      </w:pPr>
      <w:r w:rsidRPr="0080150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  代表者氏名</w:t>
      </w:r>
      <w:r w:rsidR="002518BB">
        <w:rPr>
          <w:rFonts w:ascii="ＭＳ 明朝" w:eastAsia="ＭＳ 明朝" w:hAnsi="Century" w:cs="Times New Roman" w:hint="eastAsia"/>
          <w:sz w:val="24"/>
          <w:szCs w:val="24"/>
        </w:rPr>
        <w:t xml:space="preserve">　○○　○○</w:t>
      </w:r>
    </w:p>
    <w:p w:rsidR="00B40BE6" w:rsidRDefault="00B40BE6" w:rsidP="00B40BE6">
      <w:pPr>
        <w:jc w:val="center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47"/>
        <w:gridCol w:w="7062"/>
      </w:tblGrid>
      <w:tr w:rsidR="0080150D" w:rsidTr="001C5368">
        <w:trPr>
          <w:trHeight w:val="2377"/>
        </w:trPr>
        <w:tc>
          <w:tcPr>
            <w:tcW w:w="2147" w:type="dxa"/>
            <w:vAlign w:val="center"/>
          </w:tcPr>
          <w:p w:rsidR="0080150D" w:rsidRDefault="009E641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安全管理体制</w:t>
            </w:r>
          </w:p>
        </w:tc>
        <w:tc>
          <w:tcPr>
            <w:tcW w:w="7062" w:type="dxa"/>
            <w:vAlign w:val="center"/>
          </w:tcPr>
          <w:p w:rsidR="009E6418" w:rsidRPr="009E6418" w:rsidRDefault="009E6418" w:rsidP="009E64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E6418">
              <w:rPr>
                <w:rFonts w:ascii="ＭＳ 明朝" w:eastAsia="ＭＳ 明朝" w:hAnsi="ＭＳ 明朝" w:hint="eastAsia"/>
                <w:sz w:val="24"/>
                <w:szCs w:val="24"/>
              </w:rPr>
              <w:t>路上への物件の設置は店舗営業時間のみとし、営業時間終了後は毎日速やかに撤去する。</w:t>
            </w:r>
          </w:p>
          <w:p w:rsidR="009E6418" w:rsidRPr="009E6418" w:rsidRDefault="009E6418" w:rsidP="009E64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9E6418">
              <w:rPr>
                <w:rFonts w:ascii="ＭＳ 明朝" w:eastAsia="ＭＳ 明朝" w:hAnsi="ＭＳ 明朝"/>
                <w:sz w:val="24"/>
                <w:szCs w:val="24"/>
              </w:rPr>
              <w:t>強風などの悪天候時は路上への物件の設置は中止する。</w:t>
            </w:r>
          </w:p>
          <w:p w:rsidR="0080150D" w:rsidRDefault="009E6418" w:rsidP="009E64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9E6418">
              <w:rPr>
                <w:rFonts w:ascii="ＭＳ 明朝" w:eastAsia="ＭＳ 明朝" w:hAnsi="ＭＳ 明朝"/>
                <w:sz w:val="24"/>
                <w:szCs w:val="24"/>
              </w:rPr>
              <w:t>物件が規定の位置を超えて路上へはみ出すことがないよう、定期的に代表者等による点検を行う。</w:t>
            </w:r>
          </w:p>
        </w:tc>
      </w:tr>
      <w:tr w:rsidR="0080150D" w:rsidTr="001C5368">
        <w:trPr>
          <w:trHeight w:val="1889"/>
        </w:trPr>
        <w:tc>
          <w:tcPr>
            <w:tcW w:w="2147" w:type="dxa"/>
            <w:vAlign w:val="center"/>
          </w:tcPr>
          <w:p w:rsidR="0080150D" w:rsidRDefault="009E641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6418">
              <w:rPr>
                <w:rFonts w:ascii="ＭＳ 明朝" w:eastAsia="ＭＳ 明朝" w:hAnsi="ＭＳ 明朝" w:hint="eastAsia"/>
                <w:sz w:val="24"/>
                <w:szCs w:val="24"/>
              </w:rPr>
              <w:t>地域住民や通行者等からの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苦情への対応</w:t>
            </w:r>
          </w:p>
        </w:tc>
        <w:tc>
          <w:tcPr>
            <w:tcW w:w="7062" w:type="dxa"/>
            <w:vAlign w:val="center"/>
          </w:tcPr>
          <w:p w:rsidR="009E6418" w:rsidRDefault="009E6418" w:rsidP="009E64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・○○商店街組合事務局が苦情処理の窓口となり、対応する。</w:t>
            </w:r>
          </w:p>
          <w:p w:rsidR="0080150D" w:rsidRDefault="009E6418" w:rsidP="009E64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・苦情には真摯に対応し、住民・通行者の理解を得るよう心掛ける。</w:t>
            </w:r>
          </w:p>
        </w:tc>
      </w:tr>
      <w:tr w:rsidR="0080150D" w:rsidTr="001C5368">
        <w:trPr>
          <w:trHeight w:val="2043"/>
        </w:trPr>
        <w:tc>
          <w:tcPr>
            <w:tcW w:w="2147" w:type="dxa"/>
            <w:vAlign w:val="center"/>
          </w:tcPr>
          <w:p w:rsidR="0080150D" w:rsidRDefault="009E641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苦情対応窓口</w:t>
            </w:r>
          </w:p>
        </w:tc>
        <w:tc>
          <w:tcPr>
            <w:tcW w:w="7062" w:type="dxa"/>
            <w:vAlign w:val="center"/>
          </w:tcPr>
          <w:p w:rsidR="001C5368" w:rsidRDefault="009E641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○○商店街組合</w:t>
            </w:r>
            <w:r w:rsidR="001C5368"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:rsidR="0080150D" w:rsidRDefault="009E641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担当：○○</w:t>
            </w:r>
          </w:p>
          <w:p w:rsidR="001C5368" w:rsidRPr="001C5368" w:rsidRDefault="001C5368" w:rsidP="00B40B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連絡先：０９３―○○○―○○○○</w:t>
            </w:r>
          </w:p>
        </w:tc>
      </w:tr>
    </w:tbl>
    <w:p w:rsidR="00B40BE6" w:rsidRPr="0080150D" w:rsidRDefault="00B40BE6" w:rsidP="00B40B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5420" w:rsidRPr="003C231A" w:rsidRDefault="00BF5420" w:rsidP="003C231A">
      <w:pPr>
        <w:ind w:left="840" w:hanging="840"/>
        <w:jc w:val="left"/>
        <w:rPr>
          <w:rFonts w:ascii="ＭＳ 明朝" w:eastAsia="ＭＳ 明朝" w:hAnsi="ＭＳ 明朝"/>
          <w:sz w:val="24"/>
          <w:szCs w:val="24"/>
        </w:rPr>
      </w:pPr>
    </w:p>
    <w:sectPr w:rsidR="00BF5420" w:rsidRPr="003C231A" w:rsidSect="003C231A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61" w:rsidRDefault="00EA0761" w:rsidP="00EA0761">
      <w:r>
        <w:separator/>
      </w:r>
    </w:p>
  </w:endnote>
  <w:endnote w:type="continuationSeparator" w:id="0">
    <w:p w:rsidR="00EA0761" w:rsidRDefault="00EA0761" w:rsidP="00E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61" w:rsidRDefault="00EA0761" w:rsidP="00EA0761">
      <w:r>
        <w:separator/>
      </w:r>
    </w:p>
  </w:footnote>
  <w:footnote w:type="continuationSeparator" w:id="0">
    <w:p w:rsidR="00EA0761" w:rsidRDefault="00EA0761" w:rsidP="00EA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E6"/>
    <w:rsid w:val="001C5368"/>
    <w:rsid w:val="002518BB"/>
    <w:rsid w:val="0029613F"/>
    <w:rsid w:val="003C231A"/>
    <w:rsid w:val="0080150D"/>
    <w:rsid w:val="009E6418"/>
    <w:rsid w:val="00B40BE6"/>
    <w:rsid w:val="00BF5420"/>
    <w:rsid w:val="00D03AAA"/>
    <w:rsid w:val="00E867AA"/>
    <w:rsid w:val="00E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B92E38"/>
  <w15:chartTrackingRefBased/>
  <w15:docId w15:val="{2CDA7E16-45CB-4BB7-95B7-61B52B5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61"/>
  </w:style>
  <w:style w:type="paragraph" w:styleId="a6">
    <w:name w:val="footer"/>
    <w:basedOn w:val="a"/>
    <w:link w:val="a7"/>
    <w:uiPriority w:val="99"/>
    <w:unhideWhenUsed/>
    <w:rsid w:val="00EA0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dcterms:created xsi:type="dcterms:W3CDTF">2020-06-23T04:58:00Z</dcterms:created>
  <dcterms:modified xsi:type="dcterms:W3CDTF">2020-06-24T00:00:00Z</dcterms:modified>
</cp:coreProperties>
</file>