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E795F" w14:textId="3D956FE6" w:rsidR="002725DA" w:rsidRDefault="00B02E04">
      <w:pPr>
        <w:pStyle w:val="a3"/>
        <w:rPr>
          <w:spacing w:val="0"/>
        </w:rPr>
      </w:pPr>
      <w:r w:rsidRPr="00B02E04">
        <w:rPr>
          <w:rFonts w:hint="eastAsia"/>
        </w:rPr>
        <w:t>フロン回収業者</w:t>
      </w:r>
      <w:r w:rsidR="008327F8">
        <w:rPr>
          <w:rFonts w:hint="eastAsia"/>
          <w:spacing w:val="-5"/>
        </w:rPr>
        <w:t>廃業等</w:t>
      </w:r>
      <w:r w:rsidRPr="00B02E04">
        <w:rPr>
          <w:rFonts w:hint="eastAsia"/>
        </w:rPr>
        <w:t>届</w:t>
      </w:r>
      <w:r w:rsidR="005A3845">
        <w:rPr>
          <w:rFonts w:hint="eastAsia"/>
        </w:rPr>
        <w:t>様式</w:t>
      </w:r>
    </w:p>
    <w:p w14:paraId="31330788" w14:textId="0066AF7A" w:rsidR="002725DA" w:rsidRDefault="00B02E04">
      <w:pPr>
        <w:pStyle w:val="a3"/>
        <w:spacing w:line="110" w:lineRule="atLeast"/>
        <w:jc w:val="center"/>
        <w:rPr>
          <w:spacing w:val="0"/>
        </w:rPr>
      </w:pPr>
      <w:r>
        <w:rPr>
          <w:rFonts w:hint="eastAsia"/>
        </w:rPr>
        <w:t>フロン回収業者</w:t>
      </w:r>
      <w:r w:rsidR="008327F8">
        <w:rPr>
          <w:rFonts w:hint="eastAsia"/>
          <w:spacing w:val="-5"/>
        </w:rPr>
        <w:t>廃業等</w:t>
      </w:r>
      <w:r w:rsidR="005A3845">
        <w:rPr>
          <w:rFonts w:hint="eastAsia"/>
        </w:rPr>
        <w:t>届出書</w:t>
      </w:r>
    </w:p>
    <w:p w14:paraId="0DB4B3F7" w14:textId="77777777" w:rsidR="002725DA" w:rsidRDefault="005A3845" w:rsidP="00D8005F">
      <w:pPr>
        <w:pStyle w:val="a3"/>
        <w:jc w:val="right"/>
        <w:rPr>
          <w:spacing w:val="0"/>
        </w:rPr>
      </w:pPr>
      <w:r>
        <w:rPr>
          <w:rFonts w:hint="eastAsia"/>
        </w:rPr>
        <w:t xml:space="preserve">年　　月　　日　</w:t>
      </w:r>
    </w:p>
    <w:p w14:paraId="6868D01D" w14:textId="77777777" w:rsidR="002725DA" w:rsidRDefault="005A3845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 xml:space="preserve">　</w:t>
      </w:r>
      <w:r w:rsidR="00484AEB">
        <w:rPr>
          <w:rFonts w:hint="eastAsia"/>
          <w:lang w:eastAsia="zh-TW"/>
        </w:rPr>
        <w:t xml:space="preserve">北九州市長　</w:t>
      </w:r>
      <w:r w:rsidR="003C4D0A">
        <w:rPr>
          <w:rFonts w:hint="eastAsia"/>
          <w:lang w:eastAsia="zh-TW"/>
        </w:rPr>
        <w:t xml:space="preserve">　　　　</w:t>
      </w:r>
      <w:r w:rsidR="001B2841">
        <w:rPr>
          <w:rFonts w:hint="eastAsia"/>
          <w:lang w:eastAsia="zh-TW"/>
        </w:rPr>
        <w:t xml:space="preserve">　様</w:t>
      </w:r>
    </w:p>
    <w:p w14:paraId="1804CA05" w14:textId="77777777" w:rsidR="002725DA" w:rsidRDefault="002725DA">
      <w:pPr>
        <w:pStyle w:val="a3"/>
        <w:spacing w:line="248" w:lineRule="atLeast"/>
        <w:rPr>
          <w:spacing w:val="0"/>
          <w:lang w:eastAsia="zh-TW"/>
        </w:rPr>
      </w:pPr>
    </w:p>
    <w:p w14:paraId="0AC6E15C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  <w:lang w:eastAsia="zh-TW"/>
        </w:rPr>
        <w:t xml:space="preserve">                                        </w:t>
      </w:r>
      <w:r>
        <w:rPr>
          <w:rFonts w:hint="eastAsia"/>
        </w:rPr>
        <w:t>（郵便番号）</w:t>
      </w:r>
    </w:p>
    <w:p w14:paraId="0AC03B1A" w14:textId="77777777" w:rsidR="002725DA" w:rsidRDefault="005A3845">
      <w:pPr>
        <w:pStyle w:val="a3"/>
        <w:spacing w:line="240" w:lineRule="exact"/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住　　所</w:t>
      </w:r>
    </w:p>
    <w:p w14:paraId="0BA7FC29" w14:textId="77777777" w:rsidR="00226140" w:rsidRDefault="00226140">
      <w:pPr>
        <w:pStyle w:val="a3"/>
        <w:spacing w:line="240" w:lineRule="exact"/>
        <w:rPr>
          <w:spacing w:val="0"/>
        </w:rPr>
      </w:pPr>
    </w:p>
    <w:p w14:paraId="46816EB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-4"/>
        </w:rPr>
        <w:t xml:space="preserve">                                          </w:t>
      </w:r>
      <w:r>
        <w:rPr>
          <w:rFonts w:hint="eastAsia"/>
          <w:spacing w:val="-4"/>
        </w:rPr>
        <w:t xml:space="preserve">   </w:t>
      </w:r>
      <w:r>
        <w:rPr>
          <w:rFonts w:hint="eastAsia"/>
          <w:spacing w:val="-5"/>
        </w:rPr>
        <w:t>氏　　名</w:t>
      </w:r>
    </w:p>
    <w:p w14:paraId="6E811056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</w:t>
      </w:r>
      <w:r>
        <w:rPr>
          <w:rFonts w:hint="eastAsia"/>
        </w:rPr>
        <w:t>（法人にあっては、名称及び代表者の氏名）</w:t>
      </w:r>
    </w:p>
    <w:p w14:paraId="685C9360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                                        </w:t>
      </w:r>
      <w:r>
        <w:rPr>
          <w:rFonts w:hint="eastAsia"/>
        </w:rPr>
        <w:t>電話番号</w:t>
      </w:r>
    </w:p>
    <w:p w14:paraId="428EA583" w14:textId="77777777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</w:p>
    <w:p w14:paraId="7570720C" w14:textId="042063C9" w:rsidR="002725DA" w:rsidRDefault="005A3845">
      <w:pPr>
        <w:pStyle w:val="a3"/>
        <w:spacing w:line="240" w:lineRule="exact"/>
        <w:rPr>
          <w:spacing w:val="0"/>
        </w:rPr>
      </w:pPr>
      <w:r>
        <w:rPr>
          <w:spacing w:val="0"/>
        </w:rPr>
        <w:t xml:space="preserve">  </w:t>
      </w:r>
      <w:r>
        <w:rPr>
          <w:rFonts w:hint="eastAsia"/>
        </w:rPr>
        <w:t xml:space="preserve">　年　　月　　日付け第　　　　　号で</w:t>
      </w:r>
      <w:r w:rsidR="00B02E04">
        <w:rPr>
          <w:rFonts w:hint="eastAsia"/>
        </w:rPr>
        <w:t>登録</w:t>
      </w:r>
      <w:r>
        <w:rPr>
          <w:rFonts w:hint="eastAsia"/>
        </w:rPr>
        <w:t>を受けた</w:t>
      </w:r>
      <w:r w:rsidR="00B02E04">
        <w:rPr>
          <w:rFonts w:hint="eastAsia"/>
        </w:rPr>
        <w:t>フロン回収業について</w:t>
      </w:r>
      <w:r w:rsidR="003C4D0A">
        <w:rPr>
          <w:rFonts w:hint="eastAsia"/>
        </w:rPr>
        <w:t>、使用済自動車の再資源化等に関する法律第</w:t>
      </w:r>
      <w:r w:rsidR="00B02E04">
        <w:rPr>
          <w:rFonts w:hint="eastAsia"/>
        </w:rPr>
        <w:t>５９</w:t>
      </w:r>
      <w:r>
        <w:rPr>
          <w:rFonts w:hint="eastAsia"/>
        </w:rPr>
        <w:t>条</w:t>
      </w:r>
      <w:r w:rsidR="00B02E04">
        <w:rPr>
          <w:rFonts w:hint="eastAsia"/>
        </w:rPr>
        <w:t>において準用する同法第４８条</w:t>
      </w:r>
      <w:r>
        <w:rPr>
          <w:rFonts w:hint="eastAsia"/>
        </w:rPr>
        <w:t>の規定により、</w:t>
      </w:r>
      <w:r w:rsidR="00B02E04">
        <w:rPr>
          <w:rFonts w:hint="eastAsia"/>
        </w:rPr>
        <w:t>次のとおり</w:t>
      </w:r>
      <w:r>
        <w:rPr>
          <w:rFonts w:hint="eastAsia"/>
        </w:rPr>
        <w:t>届け出ます。</w:t>
      </w:r>
    </w:p>
    <w:p w14:paraId="75D41FEE" w14:textId="704B8D64" w:rsidR="002725DA" w:rsidRDefault="002725DA">
      <w:pPr>
        <w:pStyle w:val="a3"/>
        <w:spacing w:line="240" w:lineRule="exact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850"/>
        <w:gridCol w:w="6656"/>
      </w:tblGrid>
      <w:tr w:rsidR="008327F8" w14:paraId="1D958420" w14:textId="77777777" w:rsidTr="00DD13FC">
        <w:tc>
          <w:tcPr>
            <w:tcW w:w="2122" w:type="dxa"/>
            <w:vAlign w:val="center"/>
          </w:tcPr>
          <w:p w14:paraId="5F79F479" w14:textId="7ADB0477" w:rsidR="008327F8" w:rsidRDefault="00D21ACE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フロン回収業</w:t>
            </w:r>
            <w:bookmarkStart w:id="0" w:name="_GoBack"/>
            <w:bookmarkEnd w:id="0"/>
            <w:r w:rsidR="008327F8">
              <w:rPr>
                <w:rFonts w:hint="eastAsia"/>
                <w:spacing w:val="-5"/>
              </w:rPr>
              <w:t>の登録を受けた者（廃業等する者）</w:t>
            </w:r>
          </w:p>
        </w:tc>
        <w:tc>
          <w:tcPr>
            <w:tcW w:w="7506" w:type="dxa"/>
            <w:gridSpan w:val="2"/>
            <w:tcBorders>
              <w:bottom w:val="single" w:sz="4" w:space="0" w:color="auto"/>
            </w:tcBorders>
            <w:vAlign w:val="center"/>
          </w:tcPr>
          <w:p w14:paraId="582E646E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  <w:p w14:paraId="06CFB258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68F9A066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4B8B5F5E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3CD66BB8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08EF5221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  <w:p w14:paraId="602E7F1F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（法人にあっては、名称及び代表者の氏名）</w:t>
            </w:r>
          </w:p>
          <w:p w14:paraId="72CFBEDF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26DA5F75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登録番号</w:t>
            </w:r>
          </w:p>
          <w:p w14:paraId="228CDB74" w14:textId="77777777" w:rsidR="008327F8" w:rsidRDefault="008327F8" w:rsidP="008327F8">
            <w:pPr>
              <w:pStyle w:val="a3"/>
              <w:wordWrap/>
              <w:spacing w:line="240" w:lineRule="auto"/>
              <w:jc w:val="left"/>
              <w:rPr>
                <w:spacing w:val="0"/>
              </w:rPr>
            </w:pPr>
          </w:p>
          <w:p w14:paraId="64A4B3E0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</w:tr>
      <w:tr w:rsidR="008327F8" w14:paraId="76E74F22" w14:textId="77777777" w:rsidTr="00DD13FC">
        <w:trPr>
          <w:trHeight w:val="513"/>
        </w:trPr>
        <w:tc>
          <w:tcPr>
            <w:tcW w:w="2122" w:type="dxa"/>
            <w:vMerge w:val="restart"/>
            <w:vAlign w:val="center"/>
          </w:tcPr>
          <w:p w14:paraId="0C079503" w14:textId="77777777" w:rsidR="008327F8" w:rsidRDefault="008327F8" w:rsidP="00DD13FC">
            <w:pPr>
              <w:pStyle w:val="a3"/>
              <w:spacing w:line="240" w:lineRule="auto"/>
              <w:jc w:val="center"/>
              <w:rPr>
                <w:spacing w:val="-5"/>
              </w:rPr>
            </w:pPr>
            <w:r>
              <w:rPr>
                <w:rFonts w:hint="eastAsia"/>
                <w:spacing w:val="-5"/>
              </w:rPr>
              <w:t>届出の理由</w:t>
            </w:r>
          </w:p>
          <w:p w14:paraId="0BFA7ABF" w14:textId="19EC39C8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（いずれかに〇を記入）</w:t>
            </w:r>
          </w:p>
        </w:tc>
        <w:tc>
          <w:tcPr>
            <w:tcW w:w="85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673E63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43B0EE" w14:textId="05A9F3D2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死亡</w:t>
            </w:r>
          </w:p>
        </w:tc>
      </w:tr>
      <w:tr w:rsidR="008327F8" w14:paraId="44D82B1A" w14:textId="77777777" w:rsidTr="00DD13FC">
        <w:trPr>
          <w:trHeight w:val="513"/>
        </w:trPr>
        <w:tc>
          <w:tcPr>
            <w:tcW w:w="2122" w:type="dxa"/>
            <w:vMerge/>
          </w:tcPr>
          <w:p w14:paraId="0F300447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D4933C8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20C952" w14:textId="30285F91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法人が合併により消滅した</w:t>
            </w:r>
          </w:p>
        </w:tc>
      </w:tr>
      <w:tr w:rsidR="008327F8" w14:paraId="03AD2571" w14:textId="77777777" w:rsidTr="00DD13FC">
        <w:trPr>
          <w:trHeight w:val="513"/>
        </w:trPr>
        <w:tc>
          <w:tcPr>
            <w:tcW w:w="2122" w:type="dxa"/>
            <w:vMerge/>
          </w:tcPr>
          <w:p w14:paraId="33FA55E5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93A97E7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5BDF6AE" w14:textId="61FC5112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法人が破産手続開始の決定により解散した</w:t>
            </w:r>
          </w:p>
        </w:tc>
      </w:tr>
      <w:tr w:rsidR="008327F8" w14:paraId="4B439511" w14:textId="77777777" w:rsidTr="00DD13FC">
        <w:trPr>
          <w:trHeight w:val="513"/>
        </w:trPr>
        <w:tc>
          <w:tcPr>
            <w:tcW w:w="2122" w:type="dxa"/>
            <w:vMerge/>
          </w:tcPr>
          <w:p w14:paraId="24820451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0E928F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AEC6DF8" w14:textId="10E5D50F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法人が合併及び破産手続開始の決定以外の理由により解散した</w:t>
            </w:r>
          </w:p>
        </w:tc>
      </w:tr>
      <w:tr w:rsidR="008327F8" w14:paraId="53CA1EFA" w14:textId="77777777" w:rsidTr="00DD13FC">
        <w:trPr>
          <w:trHeight w:val="513"/>
        </w:trPr>
        <w:tc>
          <w:tcPr>
            <w:tcW w:w="2122" w:type="dxa"/>
            <w:vMerge/>
          </w:tcPr>
          <w:p w14:paraId="7ABA7C12" w14:textId="77777777" w:rsidR="008327F8" w:rsidRDefault="008327F8" w:rsidP="008327F8">
            <w:pPr>
              <w:pStyle w:val="a3"/>
              <w:spacing w:line="240" w:lineRule="exact"/>
              <w:rPr>
                <w:spacing w:val="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35B5A642" w14:textId="77777777" w:rsidR="008327F8" w:rsidRDefault="008327F8" w:rsidP="00DD13FC">
            <w:pPr>
              <w:pStyle w:val="a3"/>
              <w:spacing w:line="240" w:lineRule="exact"/>
              <w:jc w:val="center"/>
              <w:rPr>
                <w:spacing w:val="0"/>
              </w:rPr>
            </w:pPr>
          </w:p>
        </w:tc>
        <w:tc>
          <w:tcPr>
            <w:tcW w:w="6656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5F36C901" w14:textId="647417D1" w:rsidR="008327F8" w:rsidRDefault="008327F8" w:rsidP="00DD13FC">
            <w:pPr>
              <w:pStyle w:val="a3"/>
              <w:spacing w:line="240" w:lineRule="exact"/>
              <w:rPr>
                <w:spacing w:val="0"/>
              </w:rPr>
            </w:pPr>
            <w:r w:rsidRPr="00B02E04">
              <w:rPr>
                <w:rFonts w:hint="eastAsia"/>
                <w:spacing w:val="0"/>
              </w:rPr>
              <w:t>その登録に係る引取業を廃止した</w:t>
            </w:r>
          </w:p>
        </w:tc>
      </w:tr>
    </w:tbl>
    <w:p w14:paraId="4ECFA193" w14:textId="37649C51" w:rsidR="008327F8" w:rsidRPr="008327F8" w:rsidRDefault="007A56A4" w:rsidP="007A56A4">
      <w:pPr>
        <w:pStyle w:val="a3"/>
        <w:spacing w:line="240" w:lineRule="exact"/>
      </w:pPr>
      <w:r>
        <w:rPr>
          <w:rFonts w:hint="eastAsia"/>
        </w:rPr>
        <w:t>備考</w:t>
      </w:r>
      <w:r w:rsidR="005A3845">
        <w:rPr>
          <w:rFonts w:hint="eastAsia"/>
        </w:rPr>
        <w:t xml:space="preserve">　用紙の大きさは、日本</w:t>
      </w:r>
      <w:r w:rsidR="001C6112">
        <w:rPr>
          <w:rFonts w:hint="eastAsia"/>
        </w:rPr>
        <w:t>産業</w:t>
      </w:r>
      <w:r w:rsidR="005A3845">
        <w:rPr>
          <w:rFonts w:hint="eastAsia"/>
        </w:rPr>
        <w:t>規格Ａ４とすること。</w:t>
      </w:r>
    </w:p>
    <w:sectPr w:rsidR="008327F8" w:rsidRPr="008327F8">
      <w:pgSz w:w="11906" w:h="16838" w:code="9"/>
      <w:pgMar w:top="1418" w:right="1134" w:bottom="1134" w:left="1134" w:header="720" w:footer="720" w:gutter="0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5BFE" w14:textId="77777777" w:rsidR="000E7CD8" w:rsidRDefault="000E7CD8" w:rsidP="000E7CD8">
      <w:r>
        <w:separator/>
      </w:r>
    </w:p>
  </w:endnote>
  <w:endnote w:type="continuationSeparator" w:id="0">
    <w:p w14:paraId="476A40D5" w14:textId="77777777" w:rsidR="000E7CD8" w:rsidRDefault="000E7CD8" w:rsidP="000E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46A6" w14:textId="77777777" w:rsidR="000E7CD8" w:rsidRDefault="000E7CD8" w:rsidP="000E7CD8">
      <w:r>
        <w:separator/>
      </w:r>
    </w:p>
  </w:footnote>
  <w:footnote w:type="continuationSeparator" w:id="0">
    <w:p w14:paraId="50376CC2" w14:textId="77777777" w:rsidR="000E7CD8" w:rsidRDefault="000E7CD8" w:rsidP="000E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4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423"/>
    <w:rsid w:val="000D654B"/>
    <w:rsid w:val="000E7CD8"/>
    <w:rsid w:val="001B2841"/>
    <w:rsid w:val="001C6112"/>
    <w:rsid w:val="00226140"/>
    <w:rsid w:val="002725DA"/>
    <w:rsid w:val="0027705B"/>
    <w:rsid w:val="003C4D0A"/>
    <w:rsid w:val="003C556E"/>
    <w:rsid w:val="00407A49"/>
    <w:rsid w:val="00434DE0"/>
    <w:rsid w:val="00484AEB"/>
    <w:rsid w:val="005A3845"/>
    <w:rsid w:val="007A56A4"/>
    <w:rsid w:val="007F6700"/>
    <w:rsid w:val="008327F8"/>
    <w:rsid w:val="00B02E04"/>
    <w:rsid w:val="00D21ACE"/>
    <w:rsid w:val="00D8005F"/>
    <w:rsid w:val="00D870AE"/>
    <w:rsid w:val="00DB4423"/>
    <w:rsid w:val="00DD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41ED2E"/>
  <w15:chartTrackingRefBased/>
  <w15:docId w15:val="{D4E165F4-F58A-4774-9DB2-0B266CBA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1" w:lineRule="atLeast"/>
      <w:jc w:val="both"/>
    </w:pPr>
    <w:rPr>
      <w:rFonts w:ascii="ＭＳ 明朝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F6700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F67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F6700"/>
    <w:rPr>
      <w:kern w:val="2"/>
      <w:sz w:val="21"/>
    </w:rPr>
  </w:style>
  <w:style w:type="table" w:styleId="a8">
    <w:name w:val="Table Grid"/>
    <w:basedOn w:val="a1"/>
    <w:uiPriority w:val="59"/>
    <w:rsid w:val="00B02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2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2E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314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cp:lastModifiedBy>北九州市</cp:lastModifiedBy>
  <cp:revision>6</cp:revision>
  <cp:lastPrinted>2021-03-03T05:02:00Z</cp:lastPrinted>
  <dcterms:created xsi:type="dcterms:W3CDTF">2021-01-12T02:57:00Z</dcterms:created>
  <dcterms:modified xsi:type="dcterms:W3CDTF">2021-03-03T05:19:00Z</dcterms:modified>
</cp:coreProperties>
</file>