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E795F" w14:textId="0B559970" w:rsidR="002725DA" w:rsidRDefault="00E50BB9">
      <w:pPr>
        <w:pStyle w:val="a3"/>
        <w:rPr>
          <w:spacing w:val="0"/>
        </w:rPr>
      </w:pPr>
      <w:r>
        <w:rPr>
          <w:rFonts w:hint="eastAsia"/>
        </w:rPr>
        <w:t>引取</w:t>
      </w:r>
      <w:r w:rsidR="00B02E04" w:rsidRPr="00B02E04">
        <w:rPr>
          <w:rFonts w:hint="eastAsia"/>
        </w:rPr>
        <w:t>業者</w:t>
      </w:r>
      <w:r w:rsidR="008327F8">
        <w:rPr>
          <w:rFonts w:hint="eastAsia"/>
          <w:spacing w:val="-5"/>
        </w:rPr>
        <w:t>廃業等</w:t>
      </w:r>
      <w:r w:rsidR="00B02E04" w:rsidRPr="00B02E04">
        <w:rPr>
          <w:rFonts w:hint="eastAsia"/>
        </w:rPr>
        <w:t>届</w:t>
      </w:r>
      <w:r w:rsidR="005A3845">
        <w:rPr>
          <w:rFonts w:hint="eastAsia"/>
        </w:rPr>
        <w:t>様式</w:t>
      </w:r>
    </w:p>
    <w:p w14:paraId="31330788" w14:textId="7D508206" w:rsidR="002725DA" w:rsidRDefault="00E50BB9">
      <w:pPr>
        <w:pStyle w:val="a3"/>
        <w:spacing w:line="110" w:lineRule="atLeast"/>
        <w:jc w:val="center"/>
        <w:rPr>
          <w:spacing w:val="0"/>
        </w:rPr>
      </w:pPr>
      <w:r>
        <w:rPr>
          <w:rFonts w:hint="eastAsia"/>
        </w:rPr>
        <w:t>引取</w:t>
      </w:r>
      <w:r w:rsidR="00B02E04">
        <w:rPr>
          <w:rFonts w:hint="eastAsia"/>
        </w:rPr>
        <w:t>業者</w:t>
      </w:r>
      <w:r w:rsidR="008327F8">
        <w:rPr>
          <w:rFonts w:hint="eastAsia"/>
          <w:spacing w:val="-5"/>
        </w:rPr>
        <w:t>廃業等</w:t>
      </w:r>
      <w:r w:rsidR="005A3845">
        <w:rPr>
          <w:rFonts w:hint="eastAsia"/>
        </w:rPr>
        <w:t>届出書</w:t>
      </w:r>
    </w:p>
    <w:p w14:paraId="0DB4B3F7" w14:textId="77777777" w:rsidR="002725DA" w:rsidRDefault="005A3845" w:rsidP="00D8005F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6868D01D" w14:textId="77777777" w:rsidR="002725DA" w:rsidRDefault="005A3845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</w:t>
      </w:r>
      <w:r w:rsidR="00484AEB">
        <w:rPr>
          <w:rFonts w:hint="eastAsia"/>
          <w:lang w:eastAsia="zh-TW"/>
        </w:rPr>
        <w:t xml:space="preserve">北九州市長　</w:t>
      </w:r>
      <w:r w:rsidR="003C4D0A">
        <w:rPr>
          <w:rFonts w:hint="eastAsia"/>
          <w:lang w:eastAsia="zh-TW"/>
        </w:rPr>
        <w:t xml:space="preserve">　　　　</w:t>
      </w:r>
      <w:r w:rsidR="001B2841">
        <w:rPr>
          <w:rFonts w:hint="eastAsia"/>
          <w:lang w:eastAsia="zh-TW"/>
        </w:rPr>
        <w:t xml:space="preserve">　様</w:t>
      </w:r>
    </w:p>
    <w:p w14:paraId="1804CA05" w14:textId="77777777" w:rsidR="002725DA" w:rsidRDefault="002725DA">
      <w:pPr>
        <w:pStyle w:val="a3"/>
        <w:spacing w:line="248" w:lineRule="atLeast"/>
        <w:rPr>
          <w:spacing w:val="0"/>
          <w:lang w:eastAsia="zh-TW"/>
        </w:rPr>
      </w:pPr>
    </w:p>
    <w:p w14:paraId="0AC6E15C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</w:rPr>
        <w:t>（郵便番号）</w:t>
      </w:r>
    </w:p>
    <w:p w14:paraId="0AC03B1A" w14:textId="77777777" w:rsidR="002725DA" w:rsidRDefault="005A3845">
      <w:pPr>
        <w:pStyle w:val="a3"/>
        <w:spacing w:line="240" w:lineRule="exact"/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　　所</w:t>
      </w:r>
    </w:p>
    <w:p w14:paraId="0BA7FC29" w14:textId="77777777" w:rsidR="00226140" w:rsidRDefault="00226140">
      <w:pPr>
        <w:pStyle w:val="a3"/>
        <w:spacing w:line="240" w:lineRule="exact"/>
        <w:rPr>
          <w:spacing w:val="0"/>
        </w:rPr>
      </w:pPr>
    </w:p>
    <w:p w14:paraId="46816EB6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-4"/>
        </w:rPr>
        <w:t xml:space="preserve">                                          </w:t>
      </w:r>
      <w:r>
        <w:rPr>
          <w:rFonts w:hint="eastAsia"/>
          <w:spacing w:val="-4"/>
        </w:rPr>
        <w:t xml:space="preserve">   </w:t>
      </w:r>
      <w:r>
        <w:rPr>
          <w:rFonts w:hint="eastAsia"/>
          <w:spacing w:val="-5"/>
        </w:rPr>
        <w:t>氏　　名</w:t>
      </w:r>
    </w:p>
    <w:p w14:paraId="6E811056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14:paraId="685C9360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14:paraId="428EA583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</w:p>
    <w:p w14:paraId="7570720C" w14:textId="3DD3926B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年　　月　　日付け第　　　　　号で</w:t>
      </w:r>
      <w:r w:rsidR="00B02E04">
        <w:rPr>
          <w:rFonts w:hint="eastAsia"/>
        </w:rPr>
        <w:t>登録</w:t>
      </w:r>
      <w:r>
        <w:rPr>
          <w:rFonts w:hint="eastAsia"/>
        </w:rPr>
        <w:t>を受けた</w:t>
      </w:r>
      <w:r w:rsidR="00E50BB9">
        <w:rPr>
          <w:rFonts w:hint="eastAsia"/>
        </w:rPr>
        <w:t>引取</w:t>
      </w:r>
      <w:r w:rsidR="00B02E04">
        <w:rPr>
          <w:rFonts w:hint="eastAsia"/>
        </w:rPr>
        <w:t>業について</w:t>
      </w:r>
      <w:r w:rsidR="003C4D0A">
        <w:rPr>
          <w:rFonts w:hint="eastAsia"/>
        </w:rPr>
        <w:t>、使用済自動車の再資源化等に関する法律</w:t>
      </w:r>
      <w:r w:rsidR="00B02E04">
        <w:rPr>
          <w:rFonts w:hint="eastAsia"/>
        </w:rPr>
        <w:t>第４８条</w:t>
      </w:r>
      <w:r>
        <w:rPr>
          <w:rFonts w:hint="eastAsia"/>
        </w:rPr>
        <w:t>の規定により、</w:t>
      </w:r>
      <w:r w:rsidR="00B02E04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14:paraId="75D41FEE" w14:textId="704B8D64" w:rsidR="002725DA" w:rsidRDefault="002725DA">
      <w:pPr>
        <w:pStyle w:val="a3"/>
        <w:spacing w:line="240" w:lineRule="exact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656"/>
      </w:tblGrid>
      <w:tr w:rsidR="008327F8" w14:paraId="1D958420" w14:textId="77777777" w:rsidTr="00DD13FC">
        <w:tc>
          <w:tcPr>
            <w:tcW w:w="2122" w:type="dxa"/>
            <w:vAlign w:val="center"/>
          </w:tcPr>
          <w:p w14:paraId="5F79F479" w14:textId="5D9FC98A" w:rsidR="008327F8" w:rsidRDefault="00E50BB9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引取業</w:t>
            </w:r>
            <w:bookmarkStart w:id="0" w:name="_GoBack"/>
            <w:bookmarkEnd w:id="0"/>
            <w:r w:rsidR="008327F8">
              <w:rPr>
                <w:rFonts w:hint="eastAsia"/>
                <w:spacing w:val="-5"/>
              </w:rPr>
              <w:t>の登録を受けた者（廃業等する者）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582E646E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14:paraId="06CFB258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68F9A066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4B8B5F5E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</w:p>
          <w:p w14:paraId="3CD66BB8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08EF5221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  <w:p w14:paraId="602E7F1F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（法人にあっては、名称及び代表者の氏名）</w:t>
            </w:r>
          </w:p>
          <w:p w14:paraId="72CFBEDF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</w:p>
          <w:p w14:paraId="26DA5F75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</w:t>
            </w:r>
          </w:p>
          <w:p w14:paraId="228CDB74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64A4B3E0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8327F8" w14:paraId="76E74F22" w14:textId="77777777" w:rsidTr="00DD13FC">
        <w:trPr>
          <w:trHeight w:val="513"/>
        </w:trPr>
        <w:tc>
          <w:tcPr>
            <w:tcW w:w="2122" w:type="dxa"/>
            <w:vMerge w:val="restart"/>
            <w:vAlign w:val="center"/>
          </w:tcPr>
          <w:p w14:paraId="0C079503" w14:textId="77777777" w:rsidR="008327F8" w:rsidRDefault="008327F8" w:rsidP="00DD13FC">
            <w:pPr>
              <w:pStyle w:val="a3"/>
              <w:spacing w:line="240" w:lineRule="auto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届出の理由</w:t>
            </w:r>
          </w:p>
          <w:p w14:paraId="0BFA7ABF" w14:textId="19EC39C8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（いずれかに〇を記入）</w:t>
            </w: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673E63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43B0EE" w14:textId="05A9F3D2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死亡</w:t>
            </w:r>
          </w:p>
        </w:tc>
      </w:tr>
      <w:tr w:rsidR="008327F8" w14:paraId="44D82B1A" w14:textId="77777777" w:rsidTr="00DD13FC">
        <w:trPr>
          <w:trHeight w:val="513"/>
        </w:trPr>
        <w:tc>
          <w:tcPr>
            <w:tcW w:w="2122" w:type="dxa"/>
            <w:vMerge/>
          </w:tcPr>
          <w:p w14:paraId="0F300447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4933C8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20C952" w14:textId="30285F91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法人が合併により消滅した</w:t>
            </w:r>
          </w:p>
        </w:tc>
      </w:tr>
      <w:tr w:rsidR="008327F8" w14:paraId="03AD2571" w14:textId="77777777" w:rsidTr="00DD13FC">
        <w:trPr>
          <w:trHeight w:val="513"/>
        </w:trPr>
        <w:tc>
          <w:tcPr>
            <w:tcW w:w="2122" w:type="dxa"/>
            <w:vMerge/>
          </w:tcPr>
          <w:p w14:paraId="33FA55E5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3A97E7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BDF6AE" w14:textId="61FC5112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法人が破産手続開始の決定により解散した</w:t>
            </w:r>
          </w:p>
        </w:tc>
      </w:tr>
      <w:tr w:rsidR="008327F8" w14:paraId="4B439511" w14:textId="77777777" w:rsidTr="00DD13FC">
        <w:trPr>
          <w:trHeight w:val="513"/>
        </w:trPr>
        <w:tc>
          <w:tcPr>
            <w:tcW w:w="2122" w:type="dxa"/>
            <w:vMerge/>
          </w:tcPr>
          <w:p w14:paraId="24820451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0E928F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EC6DF8" w14:textId="10E5D50F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法人が合併及び破産手続開始の決定以外の理由により解散した</w:t>
            </w:r>
          </w:p>
        </w:tc>
      </w:tr>
      <w:tr w:rsidR="008327F8" w14:paraId="53CA1EFA" w14:textId="77777777" w:rsidTr="00DD13FC">
        <w:trPr>
          <w:trHeight w:val="513"/>
        </w:trPr>
        <w:tc>
          <w:tcPr>
            <w:tcW w:w="2122" w:type="dxa"/>
            <w:vMerge/>
          </w:tcPr>
          <w:p w14:paraId="7ABA7C12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5B5A642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F36C901" w14:textId="647417D1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その登録に係る引取業を廃止した</w:t>
            </w:r>
          </w:p>
        </w:tc>
      </w:tr>
    </w:tbl>
    <w:p w14:paraId="4ECFA193" w14:textId="37649C51" w:rsidR="008327F8" w:rsidRPr="008327F8" w:rsidRDefault="007A56A4" w:rsidP="007A56A4">
      <w:pPr>
        <w:pStyle w:val="a3"/>
        <w:spacing w:line="240" w:lineRule="exact"/>
        <w:rPr>
          <w:rFonts w:hint="eastAsia"/>
        </w:rPr>
      </w:pPr>
      <w:r>
        <w:rPr>
          <w:rFonts w:hint="eastAsia"/>
        </w:rPr>
        <w:t>備考</w:t>
      </w:r>
      <w:r w:rsidR="005A3845">
        <w:rPr>
          <w:rFonts w:hint="eastAsia"/>
        </w:rPr>
        <w:t xml:space="preserve">　用紙の大きさは、日本</w:t>
      </w:r>
      <w:r w:rsidR="001C6112">
        <w:rPr>
          <w:rFonts w:hint="eastAsia"/>
        </w:rPr>
        <w:t>産業</w:t>
      </w:r>
      <w:r w:rsidR="005A3845">
        <w:rPr>
          <w:rFonts w:hint="eastAsia"/>
        </w:rPr>
        <w:t>規格Ａ４とすること。</w:t>
      </w:r>
    </w:p>
    <w:sectPr w:rsidR="008327F8" w:rsidRPr="008327F8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5BFE" w14:textId="77777777" w:rsidR="000E7CD8" w:rsidRDefault="000E7CD8" w:rsidP="000E7CD8">
      <w:r>
        <w:separator/>
      </w:r>
    </w:p>
  </w:endnote>
  <w:endnote w:type="continuationSeparator" w:id="0">
    <w:p w14:paraId="476A40D5" w14:textId="77777777" w:rsidR="000E7CD8" w:rsidRDefault="000E7CD8" w:rsidP="000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46A6" w14:textId="77777777" w:rsidR="000E7CD8" w:rsidRDefault="000E7CD8" w:rsidP="000E7CD8">
      <w:r>
        <w:separator/>
      </w:r>
    </w:p>
  </w:footnote>
  <w:footnote w:type="continuationSeparator" w:id="0">
    <w:p w14:paraId="50376CC2" w14:textId="77777777" w:rsidR="000E7CD8" w:rsidRDefault="000E7CD8" w:rsidP="000E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3"/>
    <w:rsid w:val="000D654B"/>
    <w:rsid w:val="000E7CD8"/>
    <w:rsid w:val="001B2841"/>
    <w:rsid w:val="001C6112"/>
    <w:rsid w:val="00226140"/>
    <w:rsid w:val="002725DA"/>
    <w:rsid w:val="0027705B"/>
    <w:rsid w:val="003C4D0A"/>
    <w:rsid w:val="003C556E"/>
    <w:rsid w:val="00407A49"/>
    <w:rsid w:val="00434DE0"/>
    <w:rsid w:val="00484AEB"/>
    <w:rsid w:val="005A3845"/>
    <w:rsid w:val="007A56A4"/>
    <w:rsid w:val="007F6700"/>
    <w:rsid w:val="008327F8"/>
    <w:rsid w:val="00B02E04"/>
    <w:rsid w:val="00D8005F"/>
    <w:rsid w:val="00D870AE"/>
    <w:rsid w:val="00DB4423"/>
    <w:rsid w:val="00DD13FC"/>
    <w:rsid w:val="00E5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1ED2E"/>
  <w15:chartTrackingRefBased/>
  <w15:docId w15:val="{D4E165F4-F58A-4774-9DB2-0B266CB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670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6700"/>
    <w:rPr>
      <w:kern w:val="2"/>
      <w:sz w:val="21"/>
    </w:rPr>
  </w:style>
  <w:style w:type="table" w:styleId="a8">
    <w:name w:val="Table Grid"/>
    <w:basedOn w:val="a1"/>
    <w:uiPriority w:val="59"/>
    <w:rsid w:val="00B0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2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E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2021-03-03T05:02:00Z</cp:lastPrinted>
  <dcterms:created xsi:type="dcterms:W3CDTF">2021-03-03T05:18:00Z</dcterms:created>
  <dcterms:modified xsi:type="dcterms:W3CDTF">2021-03-03T05:18:00Z</dcterms:modified>
</cp:coreProperties>
</file>