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05" w:rsidRPr="003C4707" w:rsidRDefault="003C4707">
      <w:pPr>
        <w:rPr>
          <w:rFonts w:ascii="ＭＳ 明朝" w:eastAsia="ＭＳ 明朝" w:hAnsi="ＭＳ 明朝"/>
          <w:sz w:val="22"/>
        </w:rPr>
      </w:pPr>
      <w:r w:rsidRPr="003C4707">
        <w:rPr>
          <w:rFonts w:ascii="ＭＳ 明朝" w:eastAsia="ＭＳ 明朝" w:hAnsi="ＭＳ 明朝" w:hint="eastAsia"/>
          <w:sz w:val="22"/>
        </w:rPr>
        <w:t>別記様式第</w:t>
      </w:r>
      <w:r w:rsidR="00F110FF">
        <w:rPr>
          <w:rFonts w:ascii="ＭＳ 明朝" w:eastAsia="ＭＳ 明朝" w:hAnsi="ＭＳ 明朝" w:hint="eastAsia"/>
          <w:sz w:val="22"/>
        </w:rPr>
        <w:t>八</w:t>
      </w:r>
      <w:bookmarkStart w:id="0" w:name="_GoBack"/>
      <w:bookmarkEnd w:id="0"/>
      <w:r w:rsidRPr="003C4707">
        <w:rPr>
          <w:rFonts w:ascii="ＭＳ 明朝" w:eastAsia="ＭＳ 明朝" w:hAnsi="ＭＳ 明朝" w:hint="eastAsia"/>
          <w:sz w:val="22"/>
        </w:rPr>
        <w:t>（第五十四条第</w:t>
      </w:r>
      <w:r w:rsidR="00F110FF">
        <w:rPr>
          <w:rFonts w:ascii="ＭＳ 明朝" w:eastAsia="ＭＳ 明朝" w:hAnsi="ＭＳ 明朝" w:hint="eastAsia"/>
          <w:sz w:val="22"/>
        </w:rPr>
        <w:t>六</w:t>
      </w:r>
      <w:r w:rsidRPr="003C4707">
        <w:rPr>
          <w:rFonts w:ascii="ＭＳ 明朝" w:eastAsia="ＭＳ 明朝" w:hAnsi="ＭＳ 明朝" w:hint="eastAsia"/>
          <w:sz w:val="22"/>
        </w:rPr>
        <w:t>項関係）</w:t>
      </w:r>
    </w:p>
    <w:p w:rsidR="003C4707" w:rsidRPr="003C4707" w:rsidRDefault="003C4707">
      <w:pPr>
        <w:rPr>
          <w:rFonts w:ascii="ＭＳ 明朝" w:eastAsia="ＭＳ 明朝" w:hAnsi="ＭＳ 明朝"/>
          <w:sz w:val="24"/>
        </w:rPr>
      </w:pPr>
    </w:p>
    <w:p w:rsidR="003C4707" w:rsidRPr="003C4707" w:rsidRDefault="003C4707" w:rsidP="006B1306">
      <w:pPr>
        <w:spacing w:beforeLines="50" w:before="165" w:afterLines="50" w:after="165"/>
        <w:jc w:val="center"/>
        <w:rPr>
          <w:rFonts w:ascii="ＭＳ 明朝" w:eastAsia="ＭＳ 明朝" w:hAnsi="ＭＳ 明朝"/>
          <w:sz w:val="28"/>
        </w:rPr>
      </w:pPr>
      <w:r w:rsidRPr="003C4707">
        <w:rPr>
          <w:rFonts w:ascii="ＭＳ 明朝" w:eastAsia="ＭＳ 明朝" w:hAnsi="ＭＳ 明朝" w:hint="eastAsia"/>
          <w:sz w:val="28"/>
        </w:rPr>
        <w:t>誓　　約　　書</w:t>
      </w:r>
    </w:p>
    <w:p w:rsidR="003C4707" w:rsidRPr="003C4707" w:rsidRDefault="006B1306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="003C4707">
        <w:rPr>
          <w:rFonts w:ascii="ＭＳ 明朝" w:eastAsia="ＭＳ 明朝" w:hAnsi="ＭＳ 明朝" w:hint="eastAsia"/>
          <w:sz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3C4707">
        <w:rPr>
          <w:rFonts w:ascii="ＭＳ 明朝" w:eastAsia="ＭＳ 明朝" w:hAnsi="ＭＳ 明朝" w:hint="eastAsia"/>
          <w:sz w:val="24"/>
        </w:rPr>
        <w:t xml:space="preserve">　年　　月　　日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3C4707" w:rsidRDefault="003C4707">
      <w:pPr>
        <w:rPr>
          <w:rFonts w:ascii="ＭＳ 明朝" w:eastAsia="ＭＳ 明朝" w:hAnsi="ＭＳ 明朝"/>
          <w:sz w:val="24"/>
        </w:rPr>
      </w:pPr>
    </w:p>
    <w:p w:rsidR="006B1306" w:rsidRPr="003C4707" w:rsidRDefault="006B1306">
      <w:pPr>
        <w:rPr>
          <w:rFonts w:ascii="ＭＳ 明朝" w:eastAsia="ＭＳ 明朝" w:hAnsi="ＭＳ 明朝" w:hint="eastAsia"/>
          <w:sz w:val="24"/>
        </w:rPr>
      </w:pPr>
    </w:p>
    <w:p w:rsidR="003C4707" w:rsidRDefault="006B1306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C4707">
        <w:rPr>
          <w:rFonts w:ascii="ＭＳ 明朝" w:eastAsia="ＭＳ 明朝" w:hAnsi="ＭＳ 明朝" w:hint="eastAsia"/>
          <w:sz w:val="24"/>
        </w:rPr>
        <w:t>北九州市長　殿</w:t>
      </w:r>
    </w:p>
    <w:p w:rsidR="006B1306" w:rsidRDefault="006B1306">
      <w:pPr>
        <w:rPr>
          <w:rFonts w:ascii="ＭＳ 明朝" w:eastAsia="ＭＳ 明朝" w:hAnsi="ＭＳ 明朝"/>
          <w:sz w:val="24"/>
        </w:rPr>
      </w:pPr>
    </w:p>
    <w:p w:rsidR="006B1306" w:rsidRDefault="006B1306">
      <w:pPr>
        <w:rPr>
          <w:rFonts w:ascii="ＭＳ 明朝" w:eastAsia="ＭＳ 明朝" w:hAnsi="ＭＳ 明朝"/>
          <w:sz w:val="24"/>
        </w:rPr>
      </w:pPr>
    </w:p>
    <w:p w:rsidR="003C4707" w:rsidRDefault="006B130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137160</wp:posOffset>
                </wp:positionV>
                <wp:extent cx="3505200" cy="1104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52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3544"/>
                            </w:tblGrid>
                            <w:tr w:rsidR="003C4707" w:rsidTr="005847DF"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nil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3C4707" w:rsidRDefault="003C4707" w:rsidP="003C4707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（ふりがな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3C4707" w:rsidRDefault="003C4707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C4707" w:rsidTr="005847DF">
                              <w:trPr>
                                <w:trHeight w:val="39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nil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3C4707" w:rsidRDefault="003C4707" w:rsidP="003C4707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 xml:space="preserve">氏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Merge w:val="restart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3C4707" w:rsidRDefault="003C4707" w:rsidP="006B1306">
                                  <w:pPr>
                                    <w:tabs>
                                      <w:tab w:val="left" w:pos="3061"/>
                                    </w:tabs>
                                    <w:ind w:left="117" w:hangingChars="50" w:hanging="117"/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法人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その他の団体にあっては、名称及び代表者の氏名を記載する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こと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C4707" w:rsidTr="005847DF">
                              <w:trPr>
                                <w:trHeight w:val="73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:rsidR="003C4707" w:rsidRDefault="003C4707" w:rsidP="003C4707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Merge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3C4707" w:rsidRDefault="003C4707">
                                  <w:pP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4707" w:rsidRPr="003C4707" w:rsidRDefault="003C4707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9.4pt;margin-top:10.8pt;width:276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" filled="f" stroked="f" strokeweight=".5pt">
                <v:textbox>
                  <w:txbxContent>
                    <w:tbl>
                      <w:tblPr>
                        <w:tblStyle w:val="a3"/>
                        <w:tblW w:w="5240" w:type="dxa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3544"/>
                      </w:tblGrid>
                      <w:tr w:rsidR="003C4707" w:rsidTr="005847DF">
                        <w:tc>
                          <w:tcPr>
                            <w:tcW w:w="1696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nil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:rsidR="003C4707" w:rsidRDefault="003C4707" w:rsidP="003C4707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（ふりがな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3C4707" w:rsidRDefault="003C4707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3C4707" w:rsidTr="005847DF">
                        <w:trPr>
                          <w:trHeight w:val="397"/>
                        </w:trPr>
                        <w:tc>
                          <w:tcPr>
                            <w:tcW w:w="1696" w:type="dxa"/>
                            <w:tcBorders>
                              <w:top w:val="nil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:rsidR="003C4707" w:rsidRDefault="003C4707" w:rsidP="003C4707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544" w:type="dxa"/>
                            <w:vMerge w:val="restart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3C4707" w:rsidRDefault="003C4707" w:rsidP="006B1306">
                            <w:pPr>
                              <w:tabs>
                                <w:tab w:val="left" w:pos="3061"/>
                              </w:tabs>
                              <w:ind w:left="117" w:hangingChars="50" w:hanging="117"/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法人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その他の団体にあっては、名称及び代表者の氏名を記載する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こと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3C4707" w:rsidTr="005847DF">
                        <w:trPr>
                          <w:trHeight w:val="737"/>
                        </w:trPr>
                        <w:tc>
                          <w:tcPr>
                            <w:tcW w:w="1696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:rsidR="003C4707" w:rsidRDefault="003C4707" w:rsidP="003C4707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Merge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3C4707" w:rsidRDefault="003C4707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3C4707" w:rsidRPr="003C4707" w:rsidRDefault="003C4707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4707" w:rsidRDefault="003C4707">
      <w:pPr>
        <w:rPr>
          <w:rFonts w:ascii="ＭＳ 明朝" w:eastAsia="ＭＳ 明朝" w:hAnsi="ＭＳ 明朝"/>
          <w:sz w:val="24"/>
        </w:rPr>
      </w:pPr>
    </w:p>
    <w:p w:rsidR="003C4707" w:rsidRDefault="003C4707">
      <w:pPr>
        <w:rPr>
          <w:rFonts w:ascii="ＭＳ 明朝" w:eastAsia="ＭＳ 明朝" w:hAnsi="ＭＳ 明朝" w:hint="eastAsia"/>
          <w:sz w:val="24"/>
        </w:rPr>
      </w:pPr>
    </w:p>
    <w:p w:rsidR="003C4707" w:rsidRDefault="003C4707">
      <w:pPr>
        <w:rPr>
          <w:rFonts w:ascii="ＭＳ 明朝" w:eastAsia="ＭＳ 明朝" w:hAnsi="ＭＳ 明朝"/>
          <w:sz w:val="24"/>
        </w:rPr>
      </w:pPr>
    </w:p>
    <w:p w:rsidR="003C4707" w:rsidRDefault="003C4707">
      <w:pPr>
        <w:rPr>
          <w:rFonts w:ascii="ＭＳ 明朝" w:eastAsia="ＭＳ 明朝" w:hAnsi="ＭＳ 明朝"/>
          <w:sz w:val="24"/>
        </w:rPr>
      </w:pPr>
    </w:p>
    <w:p w:rsidR="003C4707" w:rsidRDefault="003C4707">
      <w:pPr>
        <w:rPr>
          <w:rFonts w:ascii="ＭＳ 明朝" w:eastAsia="ＭＳ 明朝" w:hAnsi="ＭＳ 明朝"/>
          <w:sz w:val="24"/>
        </w:rPr>
      </w:pPr>
    </w:p>
    <w:p w:rsidR="005847DF" w:rsidRDefault="005847DF">
      <w:pPr>
        <w:rPr>
          <w:rFonts w:ascii="ＭＳ 明朝" w:eastAsia="ＭＳ 明朝" w:hAnsi="ＭＳ 明朝"/>
          <w:sz w:val="24"/>
        </w:rPr>
      </w:pPr>
    </w:p>
    <w:p w:rsidR="006B1306" w:rsidRDefault="006B1306">
      <w:pPr>
        <w:rPr>
          <w:rFonts w:ascii="ＭＳ 明朝" w:eastAsia="ＭＳ 明朝" w:hAnsi="ＭＳ 明朝" w:hint="eastAsia"/>
          <w:sz w:val="24"/>
        </w:rPr>
      </w:pPr>
    </w:p>
    <w:p w:rsidR="005847DF" w:rsidRDefault="006B130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BEC1D" wp14:editId="1D4E0348">
                <wp:simplePos x="0" y="0"/>
                <wp:positionH relativeFrom="column">
                  <wp:posOffset>2141855</wp:posOffset>
                </wp:positionH>
                <wp:positionV relativeFrom="paragraph">
                  <wp:posOffset>175260</wp:posOffset>
                </wp:positionV>
                <wp:extent cx="127635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B1306" w:rsidRPr="006B1306" w:rsidRDefault="006B1306" w:rsidP="006B1306">
                            <w:pPr>
                              <w:rPr>
                                <w:rFonts w:ascii="Century" w:eastAsia="ＭＳ 明朝" w:hAnsi="Century"/>
                                <w:sz w:val="24"/>
                              </w:rPr>
                            </w:pPr>
                            <w:r w:rsidRPr="006B1306">
                              <w:rPr>
                                <w:rFonts w:ascii="Century" w:eastAsia="ＭＳ 明朝" w:hAnsi="Century"/>
                                <w:sz w:val="24"/>
                              </w:rPr>
                              <w:t>第</w:t>
                            </w:r>
                            <w:r w:rsidRPr="006B1306">
                              <w:rPr>
                                <w:rFonts w:ascii="Century" w:eastAsia="ＭＳ 明朝" w:hAnsi="Century"/>
                                <w:sz w:val="24"/>
                              </w:rPr>
                              <w:t>112</w:t>
                            </w:r>
                            <w:r w:rsidRPr="006B1306">
                              <w:rPr>
                                <w:rFonts w:ascii="Century" w:eastAsia="ＭＳ 明朝" w:hAnsi="Century"/>
                                <w:sz w:val="24"/>
                              </w:rPr>
                              <w:t>条第３項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BEC1D" id="テキスト ボックス 3" o:spid="_x0000_s1027" type="#_x0000_t202" style="position:absolute;left:0;text-align:left;margin-left:168.65pt;margin-top:13.8pt;width:100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" filled="f" stroked="f" strokeweight=".5pt">
                <v:textbox>
                  <w:txbxContent>
                    <w:p w:rsidR="006B1306" w:rsidRPr="006B1306" w:rsidRDefault="006B1306" w:rsidP="006B1306">
                      <w:pPr>
                        <w:rPr>
                          <w:rFonts w:ascii="Century" w:eastAsia="ＭＳ 明朝" w:hAnsi="Century"/>
                          <w:sz w:val="24"/>
                        </w:rPr>
                      </w:pPr>
                      <w:r w:rsidRPr="006B1306">
                        <w:rPr>
                          <w:rFonts w:ascii="Century" w:eastAsia="ＭＳ 明朝" w:hAnsi="Century"/>
                          <w:sz w:val="24"/>
                        </w:rPr>
                        <w:t>第</w:t>
                      </w:r>
                      <w:r w:rsidRPr="006B1306">
                        <w:rPr>
                          <w:rFonts w:ascii="Century" w:eastAsia="ＭＳ 明朝" w:hAnsi="Century"/>
                          <w:sz w:val="24"/>
                        </w:rPr>
                        <w:t>112</w:t>
                      </w:r>
                      <w:r w:rsidRPr="006B1306">
                        <w:rPr>
                          <w:rFonts w:ascii="Century" w:eastAsia="ＭＳ 明朝" w:hAnsi="Century"/>
                          <w:sz w:val="24"/>
                        </w:rPr>
                        <w:t>条第３項</w:t>
                      </w:r>
                    </w:p>
                  </w:txbxContent>
                </v:textbox>
              </v:shape>
            </w:pict>
          </mc:Fallback>
        </mc:AlternateContent>
      </w:r>
    </w:p>
    <w:p w:rsidR="005847DF" w:rsidRDefault="006B1306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99060</wp:posOffset>
                </wp:positionV>
                <wp:extent cx="2181225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847DF" w:rsidRPr="005847DF" w:rsidRDefault="005847DF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個人情報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.4pt;margin-top:7.8pt;width:171.7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" filled="f" stroked="f" strokeweight=".5pt">
                <v:textbox>
                  <w:txbxContent>
                    <w:p w:rsidR="005847DF" w:rsidRPr="005847DF" w:rsidRDefault="005847DF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個人情報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の保護に関する法律</w:t>
                      </w:r>
                    </w:p>
                  </w:txbxContent>
                </v:textbox>
              </v:shape>
            </w:pict>
          </mc:Fallback>
        </mc:AlternateContent>
      </w:r>
    </w:p>
    <w:p w:rsidR="003C4707" w:rsidRDefault="006B130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第</w:t>
      </w:r>
      <w:r w:rsidR="005847DF" w:rsidRPr="006B1306">
        <w:rPr>
          <w:rFonts w:ascii="Century" w:eastAsia="ＭＳ 明朝" w:hAnsi="Century"/>
          <w:sz w:val="24"/>
        </w:rPr>
        <w:t>118</w:t>
      </w:r>
      <w:r w:rsidR="005847DF" w:rsidRPr="006B1306">
        <w:rPr>
          <w:rFonts w:ascii="Century" w:eastAsia="ＭＳ 明朝" w:hAnsi="Century"/>
          <w:sz w:val="24"/>
        </w:rPr>
        <w:t>条第</w:t>
      </w:r>
      <w:r>
        <w:rPr>
          <w:rFonts w:ascii="Century" w:eastAsia="ＭＳ 明朝" w:hAnsi="Century" w:hint="eastAsia"/>
          <w:sz w:val="24"/>
        </w:rPr>
        <w:t>２</w:t>
      </w:r>
      <w:r w:rsidR="005847DF" w:rsidRPr="006B1306">
        <w:rPr>
          <w:rFonts w:ascii="Century" w:eastAsia="ＭＳ 明朝" w:hAnsi="Century"/>
          <w:sz w:val="24"/>
        </w:rPr>
        <w:t>項において準用する第</w:t>
      </w:r>
      <w:r w:rsidR="005847DF" w:rsidRPr="006B1306">
        <w:rPr>
          <w:rFonts w:ascii="Century" w:eastAsia="ＭＳ 明朝" w:hAnsi="Century"/>
          <w:sz w:val="24"/>
        </w:rPr>
        <w:t>112</w:t>
      </w:r>
      <w:r w:rsidR="005847DF" w:rsidRPr="006B1306">
        <w:rPr>
          <w:rFonts w:ascii="Century" w:eastAsia="ＭＳ 明朝" w:hAnsi="Century"/>
          <w:sz w:val="24"/>
        </w:rPr>
        <w:t>条第３項</w:t>
      </w:r>
      <w:r>
        <w:rPr>
          <w:rFonts w:ascii="Century" w:eastAsia="ＭＳ 明朝" w:hAnsi="Century" w:hint="eastAsia"/>
          <w:sz w:val="24"/>
        </w:rPr>
        <w:t>の規定により提案する者（及びその役員）が、同法第</w:t>
      </w:r>
      <w:r>
        <w:rPr>
          <w:rFonts w:ascii="Century" w:eastAsia="ＭＳ 明朝" w:hAnsi="Century" w:hint="eastAsia"/>
          <w:sz w:val="24"/>
        </w:rPr>
        <w:t>113</w:t>
      </w:r>
      <w:r>
        <w:rPr>
          <w:rFonts w:ascii="Century" w:eastAsia="ＭＳ 明朝" w:hAnsi="Century" w:hint="eastAsia"/>
          <w:sz w:val="24"/>
        </w:rPr>
        <w:t>条各号に該当しないことを誓約します。</w:t>
      </w:r>
    </w:p>
    <w:p w:rsidR="003C4707" w:rsidRDefault="003C4707">
      <w:pPr>
        <w:rPr>
          <w:rFonts w:ascii="ＭＳ 明朝" w:eastAsia="ＭＳ 明朝" w:hAnsi="ＭＳ 明朝"/>
          <w:sz w:val="24"/>
        </w:rPr>
      </w:pPr>
    </w:p>
    <w:p w:rsidR="003C4707" w:rsidRDefault="003C4707">
      <w:pPr>
        <w:rPr>
          <w:rFonts w:ascii="ＭＳ 明朝" w:eastAsia="ＭＳ 明朝" w:hAnsi="ＭＳ 明朝"/>
          <w:sz w:val="24"/>
        </w:rPr>
      </w:pPr>
    </w:p>
    <w:p w:rsidR="003C4707" w:rsidRPr="006B1306" w:rsidRDefault="003C4707">
      <w:pPr>
        <w:rPr>
          <w:rFonts w:ascii="ＭＳ 明朝" w:eastAsia="ＭＳ 明朝" w:hAnsi="ＭＳ 明朝"/>
          <w:sz w:val="24"/>
        </w:rPr>
      </w:pPr>
    </w:p>
    <w:p w:rsidR="003C4707" w:rsidRDefault="003C4707">
      <w:pPr>
        <w:rPr>
          <w:rFonts w:ascii="ＭＳ 明朝" w:eastAsia="ＭＳ 明朝" w:hAnsi="ＭＳ 明朝"/>
          <w:sz w:val="24"/>
        </w:rPr>
      </w:pPr>
    </w:p>
    <w:p w:rsidR="003C4707" w:rsidRDefault="003C4707">
      <w:pPr>
        <w:rPr>
          <w:rFonts w:ascii="ＭＳ 明朝" w:eastAsia="ＭＳ 明朝" w:hAnsi="ＭＳ 明朝"/>
          <w:sz w:val="24"/>
        </w:rPr>
      </w:pPr>
    </w:p>
    <w:p w:rsidR="003C4707" w:rsidRDefault="003C4707">
      <w:pPr>
        <w:rPr>
          <w:rFonts w:ascii="ＭＳ 明朝" w:eastAsia="ＭＳ 明朝" w:hAnsi="ＭＳ 明朝"/>
          <w:sz w:val="24"/>
        </w:rPr>
      </w:pPr>
    </w:p>
    <w:p w:rsidR="003C4707" w:rsidRDefault="003C4707">
      <w:pPr>
        <w:rPr>
          <w:rFonts w:ascii="ＭＳ 明朝" w:eastAsia="ＭＳ 明朝" w:hAnsi="ＭＳ 明朝"/>
          <w:sz w:val="24"/>
        </w:rPr>
      </w:pPr>
    </w:p>
    <w:p w:rsidR="003C4707" w:rsidRDefault="003C4707">
      <w:pPr>
        <w:rPr>
          <w:rFonts w:ascii="ＭＳ 明朝" w:eastAsia="ＭＳ 明朝" w:hAnsi="ＭＳ 明朝"/>
          <w:sz w:val="24"/>
        </w:rPr>
      </w:pPr>
    </w:p>
    <w:p w:rsidR="003C4707" w:rsidRDefault="003C4707">
      <w:pPr>
        <w:rPr>
          <w:rFonts w:ascii="ＭＳ 明朝" w:eastAsia="ＭＳ 明朝" w:hAnsi="ＭＳ 明朝"/>
          <w:sz w:val="24"/>
        </w:rPr>
      </w:pPr>
    </w:p>
    <w:p w:rsidR="003C4707" w:rsidRDefault="003C4707">
      <w:pPr>
        <w:rPr>
          <w:rFonts w:ascii="ＭＳ 明朝" w:eastAsia="ＭＳ 明朝" w:hAnsi="ＭＳ 明朝"/>
          <w:sz w:val="24"/>
        </w:rPr>
      </w:pPr>
    </w:p>
    <w:p w:rsidR="006B1306" w:rsidRDefault="006B1306">
      <w:pPr>
        <w:rPr>
          <w:rFonts w:ascii="ＭＳ 明朝" w:eastAsia="ＭＳ 明朝" w:hAnsi="ＭＳ 明朝"/>
          <w:sz w:val="24"/>
        </w:rPr>
      </w:pPr>
    </w:p>
    <w:p w:rsidR="006B1306" w:rsidRDefault="006B1306">
      <w:pPr>
        <w:rPr>
          <w:rFonts w:ascii="ＭＳ 明朝" w:eastAsia="ＭＳ 明朝" w:hAnsi="ＭＳ 明朝"/>
          <w:sz w:val="24"/>
        </w:rPr>
      </w:pPr>
    </w:p>
    <w:p w:rsidR="006B1306" w:rsidRDefault="006B130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記載要領</w:t>
      </w:r>
    </w:p>
    <w:p w:rsidR="006B1306" w:rsidRDefault="006B130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１．不要な文字は、抹消すること。</w:t>
      </w:r>
    </w:p>
    <w:p w:rsidR="006B1306" w:rsidRDefault="006B1306" w:rsidP="006B1306">
      <w:pPr>
        <w:ind w:left="702" w:hangingChars="300" w:hanging="70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２．役員とは、取締役、執行役、業務執行役員、監査役、理事及び監事又はこれらに準ずるものをいう。</w:t>
      </w:r>
    </w:p>
    <w:p w:rsidR="006B1306" w:rsidRDefault="006B1306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３．用紙の大きさは、日本産業規格Ａ４とすること。</w:t>
      </w:r>
    </w:p>
    <w:sectPr w:rsidR="006B1306" w:rsidSect="006B1306">
      <w:pgSz w:w="11906" w:h="16838" w:code="9"/>
      <w:pgMar w:top="1247" w:right="1814" w:bottom="1247" w:left="1814" w:header="851" w:footer="992" w:gutter="0"/>
      <w:cols w:space="425"/>
      <w:docGrid w:type="linesAndChars" w:linePitch="330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07"/>
    <w:rsid w:val="003C4707"/>
    <w:rsid w:val="005847DF"/>
    <w:rsid w:val="005F5907"/>
    <w:rsid w:val="006B1306"/>
    <w:rsid w:val="00836705"/>
    <w:rsid w:val="009E4F27"/>
    <w:rsid w:val="00BB4A02"/>
    <w:rsid w:val="00F1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17D07"/>
  <w15:chartTrackingRefBased/>
  <w15:docId w15:val="{9A33A2BD-17DF-4935-9337-B5E8E41A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村末</dc:creator>
  <cp:keywords/>
  <dc:description/>
  <cp:lastModifiedBy>村末</cp:lastModifiedBy>
  <cp:revision>2</cp:revision>
  <dcterms:created xsi:type="dcterms:W3CDTF">2023-08-04T03:10:00Z</dcterms:created>
  <dcterms:modified xsi:type="dcterms:W3CDTF">2023-08-04T03:42:00Z</dcterms:modified>
</cp:coreProperties>
</file>