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7843" w14:textId="2D22D916" w:rsidR="00F8490D" w:rsidRPr="00F72167" w:rsidRDefault="000F0218" w:rsidP="0088189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77B72" wp14:editId="296AB157">
                <wp:simplePos x="0" y="0"/>
                <wp:positionH relativeFrom="margin">
                  <wp:align>right</wp:align>
                </wp:positionH>
                <wp:positionV relativeFrom="paragraph">
                  <wp:posOffset>-659130</wp:posOffset>
                </wp:positionV>
                <wp:extent cx="914400" cy="914400"/>
                <wp:effectExtent l="0" t="0" r="2857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9E27" w14:textId="347F3900" w:rsidR="000F0218" w:rsidRPr="000F0218" w:rsidRDefault="000F0218" w:rsidP="000F0218">
                            <w:pPr>
                              <w:pStyle w:val="a6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F02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5052A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77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51.9pt;width:1in;height:1in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oqjQIAAD8FAAAOAAAAZHJzL2Uyb0RvYy54bWysVM1u1DAQviPxDpbvNNmlKrBqtlpaFSFV&#10;paJFPXsdZxPh2Jbt3c1y7EqIh+AVEGeeJy/CZ+enVak4IC7JeGa+8cw3Mz4+aWpJNsK6SquMTg5S&#10;SoTiOq/UKqOfbs5fvKbEeaZyJrUSGd0JR0/mz58db81MTHWpZS4sQRDlZluT0dJ7M0sSx0tRM3eg&#10;jVAwFtrWzONoV0lu2RbRa5lM0/Qo2WqbG6u5cA7as85I5zF+UQjuPxSFE57IjCI3H782fpfhm8yP&#10;2WxlmSkr3qfB/iGLmlUKl46hzphnZG2rP0LVFbfa6cIfcF0nuigqLmINqGaSPqrmumRGxFpAjjMj&#10;Te7/heWXmytLqhy9o0SxGi1q91/bux/t3a92/420++/tft/e/cSZTAJdW+NmQF0b4HzzVjcB2usd&#10;lIGFprB1+KM+AjuI341ki8YTDuWbyeFhCguHqZcRJbkHG+v8O6FrEoSMWvQyUsw2F853roNLuEsq&#10;skUq01cIGqwhzy6fKPmdFJ3bR1GgYGQwjeHiqIlTacmGYUjyz7Ea5CEVPAOkqKQcQZOnQNIPoN43&#10;wEQcvxGYPgW8v230jjdq5UdgXSlt/w4uOv+h6q7WULZvlk3fm6XOd2iZ1d0OOMPPKxB7wZy/YhZD&#10;j15gkf0HfAqpwaXuJUpKbb88pQ/+mEVYKdliiTKqsOWUyPcKM/ryKA0N9vEAwT7ULgetWtenGsRj&#10;/pBTFIOvl4NYWF3fYssX4S6YmOK4MaN+EE99t9B4JbhYLKLT2thqVQKAsNg0w/yFujY8nAPBYXBu&#10;mltmTT9dHmN5qYeFY7NHQ9b5BqQzi7XX51WcwEBxx2tPPbY0znD/ooRn4OE5et2/e/PfAAAA//8D&#10;AFBLAwQUAAYACAAAACEAKRSgldwAAAAIAQAADwAAAGRycy9kb3ducmV2LnhtbEyPwW7CMAyG75P2&#10;DpGRdpkgaVdNrKuLJgTSroM9QEhMW2icqgnQvf3CaTvav/X7+6rV5HpxpTF0nhGyhQJBbLztuEH4&#10;3m/nSxAhara690wIPxRgVT8+VLq0/sZfdN3FRqQSDqVGaGMcSimDacnpsPADccqOfnQ6pnFspB31&#10;LZW7XuZKvUqnO04fWj3QuiVz3l0cwptZHk+fzXosNvnzRnZme9ZDhvg0mz7eQUSa4t8x3PETOtSJ&#10;6eAvbIPoEZJIRJhn6iUZ3POiSKsDQqFykHUl/wvUvwAAAP//AwBQSwECLQAUAAYACAAAACEAtoM4&#10;kv4AAADhAQAAEwAAAAAAAAAAAAAAAAAAAAAAW0NvbnRlbnRfVHlwZXNdLnhtbFBLAQItABQABgAI&#10;AAAAIQA4/SH/1gAAAJQBAAALAAAAAAAAAAAAAAAAAC8BAABfcmVscy8ucmVsc1BLAQItABQABgAI&#10;AAAAIQCYdaoqjQIAAD8FAAAOAAAAAAAAAAAAAAAAAC4CAABkcnMvZTJvRG9jLnhtbFBLAQItABQA&#10;BgAIAAAAIQApFKCV3AAAAAgBAAAPAAAAAAAAAAAAAAAAAOcEAABkcnMvZG93bnJldi54bWxQSwUG&#10;AAAAAAQABADzAAAA8AUAAAAA&#10;" fillcolor="white [3201]" strokecolor="black [3200]" strokeweight="1pt">
                <v:textbox style="mso-fit-shape-to-text:t" inset="1mm,0,1mm,0">
                  <w:txbxContent>
                    <w:p w14:paraId="2AD49E27" w14:textId="347F3900" w:rsidR="000F0218" w:rsidRPr="000F0218" w:rsidRDefault="000F0218" w:rsidP="000F0218">
                      <w:pPr>
                        <w:pStyle w:val="a6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F0218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様式</w:t>
                      </w:r>
                      <w:r w:rsidR="005052A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92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4F6BE5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令和</w:t>
      </w:r>
      <w:r w:rsidR="002871DA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F8490D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年</w:t>
      </w:r>
      <w:r w:rsidR="002871DA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B02E0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8490D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月</w:t>
      </w:r>
      <w:r w:rsidR="002871DA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B02E0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8490D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日　</w:t>
      </w:r>
    </w:p>
    <w:p w14:paraId="25691527" w14:textId="5C1BC69A" w:rsidR="00F8490D" w:rsidRPr="00F72167" w:rsidRDefault="00F8490D" w:rsidP="00037256">
      <w:pPr>
        <w:spacing w:beforeLines="50" w:before="180" w:afterLines="50" w:after="180"/>
        <w:rPr>
          <w:rFonts w:ascii="BIZ UD明朝 Medium" w:eastAsia="BIZ UD明朝 Medium" w:hAnsi="BIZ UD明朝 Medium"/>
          <w:sz w:val="24"/>
          <w:szCs w:val="24"/>
        </w:rPr>
      </w:pPr>
      <w:r w:rsidRPr="00F7216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72167">
        <w:rPr>
          <w:rFonts w:ascii="BIZ UD明朝 Medium" w:eastAsia="BIZ UD明朝 Medium" w:hAnsi="BIZ UD明朝 Medium" w:hint="eastAsia"/>
          <w:sz w:val="24"/>
          <w:szCs w:val="24"/>
        </w:rPr>
        <w:t>北九州市長　様</w:t>
      </w:r>
    </w:p>
    <w:p w14:paraId="54C516BA" w14:textId="66B2CC6C" w:rsidR="00F8490D" w:rsidRPr="00F72167" w:rsidRDefault="00D8760E" w:rsidP="00D8760E">
      <w:pPr>
        <w:ind w:leftChars="2000" w:left="42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事業者名</w:t>
      </w:r>
      <w:r w:rsidR="00F8490D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14:paraId="2805C619" w14:textId="0B3FAD44" w:rsidR="00F8490D" w:rsidRPr="00F72167" w:rsidRDefault="00D8760E" w:rsidP="00D8760E">
      <w:pPr>
        <w:ind w:leftChars="2000" w:left="42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</w:t>
      </w:r>
      <w:r w:rsidR="005912E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在</w:t>
      </w:r>
      <w:r w:rsidR="005912E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地</w:t>
      </w:r>
      <w:r w:rsidR="00F8490D"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14:paraId="008D6F79" w14:textId="0767A4CA" w:rsidR="00F8490D" w:rsidRPr="00F72167" w:rsidRDefault="00F8490D" w:rsidP="00D8760E">
      <w:pPr>
        <w:ind w:leftChars="2000" w:left="42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72167">
        <w:rPr>
          <w:rFonts w:ascii="BIZ UD明朝 Medium" w:eastAsia="BIZ UD明朝 Medium" w:hAnsi="BIZ UD明朝 Medium" w:hint="eastAsia"/>
          <w:sz w:val="24"/>
          <w:szCs w:val="24"/>
        </w:rPr>
        <w:t>代表者名：</w:t>
      </w:r>
    </w:p>
    <w:p w14:paraId="268F3A36" w14:textId="0134F4BB" w:rsidR="00F8490D" w:rsidRPr="005052A4" w:rsidRDefault="00F8490D" w:rsidP="00037256">
      <w:pPr>
        <w:spacing w:beforeLines="50" w:before="180" w:afterLines="50" w:after="180"/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5052A4">
        <w:rPr>
          <w:rFonts w:ascii="BIZ UD明朝 Medium" w:eastAsia="BIZ UD明朝 Medium" w:hAnsi="BIZ UD明朝 Medium" w:hint="eastAsia"/>
          <w:sz w:val="28"/>
          <w:szCs w:val="24"/>
        </w:rPr>
        <w:t>誓</w:t>
      </w:r>
      <w:r w:rsidR="00AA141D" w:rsidRPr="005052A4"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="005052A4"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5052A4">
        <w:rPr>
          <w:rFonts w:ascii="BIZ UD明朝 Medium" w:eastAsia="BIZ UD明朝 Medium" w:hAnsi="BIZ UD明朝 Medium" w:hint="eastAsia"/>
          <w:sz w:val="28"/>
          <w:szCs w:val="24"/>
        </w:rPr>
        <w:t>約</w:t>
      </w:r>
      <w:r w:rsidR="005052A4"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="00AA141D" w:rsidRPr="005052A4"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5052A4">
        <w:rPr>
          <w:rFonts w:ascii="BIZ UD明朝 Medium" w:eastAsia="BIZ UD明朝 Medium" w:hAnsi="BIZ UD明朝 Medium" w:hint="eastAsia"/>
          <w:sz w:val="28"/>
          <w:szCs w:val="24"/>
        </w:rPr>
        <w:t>書</w:t>
      </w:r>
    </w:p>
    <w:p w14:paraId="5C1DF3F8" w14:textId="0E90CFF2" w:rsidR="006D665A" w:rsidRPr="00F72167" w:rsidRDefault="00881892" w:rsidP="003C564E">
      <w:pPr>
        <w:spacing w:afterLines="100" w:after="36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「</w:t>
      </w:r>
      <w:proofErr w:type="spellStart"/>
      <w:r w:rsidR="00E53C9E">
        <w:rPr>
          <w:rFonts w:ascii="BIZ UD明朝 Medium" w:eastAsia="BIZ UD明朝 Medium" w:hAnsi="BIZ UD明朝 Medium" w:hint="eastAsia"/>
          <w:kern w:val="0"/>
          <w:sz w:val="24"/>
          <w:szCs w:val="24"/>
        </w:rPr>
        <w:t>k</w:t>
      </w:r>
      <w:r w:rsidR="00E53C9E">
        <w:rPr>
          <w:rFonts w:ascii="BIZ UD明朝 Medium" w:eastAsia="BIZ UD明朝 Medium" w:hAnsi="BIZ UD明朝 Medium"/>
          <w:kern w:val="0"/>
          <w:sz w:val="24"/>
          <w:szCs w:val="24"/>
        </w:rPr>
        <w:t>itaQ</w:t>
      </w:r>
      <w:proofErr w:type="spellEnd"/>
      <w:r w:rsidR="00E53C9E">
        <w:rPr>
          <w:rFonts w:ascii="BIZ UD明朝 Medium" w:eastAsia="BIZ UD明朝 Medium" w:hAnsi="BIZ UD明朝 Medium"/>
          <w:kern w:val="0"/>
          <w:sz w:val="24"/>
          <w:szCs w:val="24"/>
        </w:rPr>
        <w:t xml:space="preserve"> </w:t>
      </w:r>
      <w:r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ZEH</w:t>
      </w:r>
      <w:r w:rsidR="00127141">
        <w:rPr>
          <w:rFonts w:ascii="BIZ UD明朝 Medium" w:eastAsia="BIZ UD明朝 Medium" w:hAnsi="BIZ UD明朝 Medium" w:hint="eastAsia"/>
          <w:kern w:val="0"/>
          <w:sz w:val="24"/>
          <w:szCs w:val="24"/>
        </w:rPr>
        <w:t>モデル</w:t>
      </w:r>
      <w:r w:rsidR="00E53C9E">
        <w:rPr>
          <w:rFonts w:ascii="BIZ UD明朝 Medium" w:eastAsia="BIZ UD明朝 Medium" w:hAnsi="BIZ UD明朝 Medium" w:hint="eastAsia"/>
          <w:kern w:val="0"/>
          <w:sz w:val="24"/>
          <w:szCs w:val="24"/>
        </w:rPr>
        <w:t>建設</w:t>
      </w:r>
      <w:r w:rsidR="00127141">
        <w:rPr>
          <w:rFonts w:ascii="BIZ UD明朝 Medium" w:eastAsia="BIZ UD明朝 Medium" w:hAnsi="BIZ UD明朝 Medium" w:hint="eastAsia"/>
          <w:kern w:val="0"/>
          <w:sz w:val="24"/>
          <w:szCs w:val="24"/>
        </w:rPr>
        <w:t>・PR</w:t>
      </w:r>
      <w:r w:rsidRPr="00F72167">
        <w:rPr>
          <w:rFonts w:ascii="BIZ UD明朝 Medium" w:eastAsia="BIZ UD明朝 Medium" w:hAnsi="BIZ UD明朝 Medium" w:hint="eastAsia"/>
          <w:kern w:val="0"/>
          <w:sz w:val="24"/>
          <w:szCs w:val="24"/>
        </w:rPr>
        <w:t>事業」へ協力事業者として</w:t>
      </w:r>
      <w:r w:rsidR="00F8490D" w:rsidRPr="00F72167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Pr="00F72167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F8490D" w:rsidRPr="00F72167">
        <w:rPr>
          <w:rFonts w:ascii="BIZ UD明朝 Medium" w:eastAsia="BIZ UD明朝 Medium" w:hAnsi="BIZ UD明朝 Medium" w:hint="eastAsia"/>
          <w:sz w:val="24"/>
          <w:szCs w:val="24"/>
        </w:rPr>
        <w:t>に当たり、</w:t>
      </w:r>
      <w:r w:rsidRPr="00F72167">
        <w:rPr>
          <w:rFonts w:ascii="BIZ UD明朝 Medium" w:eastAsia="BIZ UD明朝 Medium" w:hAnsi="BIZ UD明朝 Medium" w:hint="eastAsia"/>
          <w:sz w:val="24"/>
          <w:szCs w:val="24"/>
        </w:rPr>
        <w:t>「</w:t>
      </w:r>
      <w:proofErr w:type="spellStart"/>
      <w:r w:rsidR="00F16237" w:rsidRPr="00F16237">
        <w:rPr>
          <w:rFonts w:ascii="BIZ UD明朝 Medium" w:eastAsia="BIZ UD明朝 Medium" w:hAnsi="BIZ UD明朝 Medium" w:hint="eastAsia"/>
          <w:kern w:val="0"/>
          <w:sz w:val="24"/>
          <w:szCs w:val="24"/>
        </w:rPr>
        <w:t>kitaQ</w:t>
      </w:r>
      <w:proofErr w:type="spellEnd"/>
      <w:r w:rsidR="00F16237" w:rsidRPr="00F1623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ZEHモデル建設・PR事業</w:t>
      </w:r>
      <w:r w:rsidRPr="00F72167">
        <w:rPr>
          <w:rFonts w:ascii="BIZ UD明朝 Medium" w:eastAsia="BIZ UD明朝 Medium" w:hAnsi="BIZ UD明朝 Medium" w:hint="eastAsia"/>
          <w:sz w:val="24"/>
          <w:szCs w:val="24"/>
        </w:rPr>
        <w:t>協力事業者募集要領」の内容を承知し、</w:t>
      </w:r>
      <w:r w:rsidR="006D665A" w:rsidRPr="00F72167">
        <w:rPr>
          <w:rFonts w:ascii="BIZ UD明朝 Medium" w:eastAsia="BIZ UD明朝 Medium" w:hAnsi="BIZ UD明朝 Medium" w:hint="eastAsia"/>
          <w:sz w:val="24"/>
          <w:szCs w:val="24"/>
        </w:rPr>
        <w:t>以下の事項について誓約します。</w:t>
      </w:r>
    </w:p>
    <w:p w14:paraId="04255D4B" w14:textId="5536360F" w:rsidR="00265FA0" w:rsidRDefault="00A2474C" w:rsidP="00503B81">
      <w:pPr>
        <w:ind w:left="480" w:rightChars="100" w:right="210" w:hangingChars="200" w:hanging="480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-1970893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2EC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94BEA" w:rsidRPr="00F72167">
        <w:rPr>
          <w:rFonts w:ascii="BIZ UD明朝 Medium" w:eastAsia="BIZ UD明朝 Medium" w:hAnsi="BIZ UD明朝 Medium" w:hint="eastAsia"/>
          <w:sz w:val="24"/>
          <w:szCs w:val="24"/>
        </w:rPr>
        <w:t xml:space="preserve">　提出書類の内容が事実に相違ないこと。</w:t>
      </w:r>
    </w:p>
    <w:p w14:paraId="2C39D108" w14:textId="6FB814BA" w:rsidR="00792D84" w:rsidRPr="00F72167" w:rsidRDefault="00A2474C" w:rsidP="00503B81">
      <w:pPr>
        <w:ind w:left="480" w:rightChars="100" w:right="210" w:hangingChars="200" w:hanging="480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12029034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9133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91333" w:rsidRPr="00F7216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Hlk158906224"/>
      <w:proofErr w:type="spellStart"/>
      <w:r w:rsidRPr="00A2474C">
        <w:rPr>
          <w:rFonts w:ascii="BIZ UD明朝 Medium" w:eastAsia="BIZ UD明朝 Medium" w:hAnsi="BIZ UD明朝 Medium" w:hint="eastAsia"/>
          <w:kern w:val="0"/>
          <w:sz w:val="24"/>
          <w:szCs w:val="24"/>
        </w:rPr>
        <w:t>kitaQ</w:t>
      </w:r>
      <w:proofErr w:type="spellEnd"/>
      <w:r w:rsidRPr="00A2474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ZEHモデル建設・PR</w:t>
      </w:r>
      <w:bookmarkStart w:id="1" w:name="_GoBack"/>
      <w:bookmarkEnd w:id="1"/>
      <w:r w:rsidR="00503B81" w:rsidRPr="00F72167">
        <w:rPr>
          <w:rFonts w:ascii="BIZ UD明朝 Medium" w:eastAsia="BIZ UD明朝 Medium" w:hAnsi="BIZ UD明朝 Medium" w:hint="eastAsia"/>
          <w:sz w:val="24"/>
          <w:szCs w:val="24"/>
        </w:rPr>
        <w:t>事業協力事業者募集要領</w:t>
      </w:r>
      <w:r w:rsidR="00503B81">
        <w:rPr>
          <w:rFonts w:ascii="BIZ UD明朝 Medium" w:eastAsia="BIZ UD明朝 Medium" w:hAnsi="BIZ UD明朝 Medium" w:hint="eastAsia"/>
          <w:sz w:val="24"/>
          <w:szCs w:val="24"/>
        </w:rPr>
        <w:t>３（２）に示す欠格事項に該当しないこと。</w:t>
      </w:r>
    </w:p>
    <w:bookmarkEnd w:id="0"/>
    <w:p w14:paraId="7D53B6F1" w14:textId="056DF902" w:rsidR="002A1D4C" w:rsidRPr="00F72167" w:rsidRDefault="00A2474C" w:rsidP="00503B81">
      <w:pPr>
        <w:ind w:left="480" w:rightChars="100" w:right="210" w:hangingChars="200" w:hanging="480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15848780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2EC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A1D4C" w:rsidRPr="00F72167">
        <w:rPr>
          <w:rFonts w:ascii="BIZ UD明朝 Medium" w:eastAsia="BIZ UD明朝 Medium" w:hAnsi="BIZ UD明朝 Medium" w:hint="eastAsia"/>
          <w:sz w:val="24"/>
          <w:szCs w:val="24"/>
        </w:rPr>
        <w:t xml:space="preserve">　必要な応募資格を満たしていないことが判明した</w:t>
      </w:r>
      <w:r w:rsidR="00CD5024">
        <w:rPr>
          <w:rFonts w:ascii="BIZ UD明朝 Medium" w:eastAsia="BIZ UD明朝 Medium" w:hAnsi="BIZ UD明朝 Medium" w:hint="eastAsia"/>
          <w:sz w:val="24"/>
          <w:szCs w:val="24"/>
        </w:rPr>
        <w:t>場合に</w:t>
      </w:r>
      <w:r w:rsidR="002A1D4C" w:rsidRPr="00F72167">
        <w:rPr>
          <w:rFonts w:ascii="BIZ UD明朝 Medium" w:eastAsia="BIZ UD明朝 Medium" w:hAnsi="BIZ UD明朝 Medium" w:hint="eastAsia"/>
          <w:sz w:val="24"/>
          <w:szCs w:val="24"/>
        </w:rPr>
        <w:t>、応募受付の取消措置等を受けても、異議を申し立て</w:t>
      </w:r>
      <w:r w:rsidR="00C91333">
        <w:rPr>
          <w:rFonts w:ascii="BIZ UD明朝 Medium" w:eastAsia="BIZ UD明朝 Medium" w:hAnsi="BIZ UD明朝 Medium" w:hint="eastAsia"/>
          <w:sz w:val="24"/>
          <w:szCs w:val="24"/>
        </w:rPr>
        <w:t>ないこと</w:t>
      </w:r>
      <w:r w:rsidR="002A1D4C" w:rsidRPr="00F72167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93E57A2" w14:textId="4614F10E" w:rsidR="00BA012E" w:rsidRPr="00037256" w:rsidRDefault="00BA012E" w:rsidP="00503B81">
      <w:pPr>
        <w:ind w:leftChars="200" w:left="630" w:hangingChars="100" w:hanging="210"/>
        <w:jc w:val="right"/>
        <w:rPr>
          <w:rFonts w:ascii="BIZ UD明朝 Medium" w:eastAsia="BIZ UD明朝 Medium" w:hAnsi="BIZ UD明朝 Medium"/>
          <w:szCs w:val="24"/>
        </w:rPr>
      </w:pPr>
      <w:r w:rsidRPr="00037256">
        <w:rPr>
          <w:rFonts w:ascii="BIZ UD明朝 Medium" w:eastAsia="BIZ UD明朝 Medium" w:hAnsi="BIZ UD明朝 Medium" w:hint="eastAsia"/>
          <w:szCs w:val="24"/>
        </w:rPr>
        <w:t>※　該当する項目にチェック</w:t>
      </w:r>
      <w:r w:rsidR="004224A2" w:rsidRPr="00037256">
        <w:rPr>
          <w:rFonts w:ascii="BIZ UD明朝 Medium" w:eastAsia="BIZ UD明朝 Medium" w:hAnsi="BIZ UD明朝 Medium" w:hint="eastAsia"/>
          <w:szCs w:val="24"/>
        </w:rPr>
        <w:t>を付けて</w:t>
      </w:r>
      <w:r w:rsidRPr="00037256">
        <w:rPr>
          <w:rFonts w:ascii="BIZ UD明朝 Medium" w:eastAsia="BIZ UD明朝 Medium" w:hAnsi="BIZ UD明朝 Medium" w:cs="BIZ UD明朝 Medium" w:hint="eastAsia"/>
          <w:szCs w:val="24"/>
        </w:rPr>
        <w:t>ください。</w:t>
      </w:r>
    </w:p>
    <w:sectPr w:rsidR="00BA012E" w:rsidRPr="00037256" w:rsidSect="007659A6">
      <w:pgSz w:w="11906" w:h="16838" w:code="9"/>
      <w:pgMar w:top="170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C075" w14:textId="77777777" w:rsidR="005E6E82" w:rsidRDefault="005E6E82" w:rsidP="005E6E82">
      <w:r>
        <w:separator/>
      </w:r>
    </w:p>
  </w:endnote>
  <w:endnote w:type="continuationSeparator" w:id="0">
    <w:p w14:paraId="66537063" w14:textId="77777777" w:rsidR="005E6E82" w:rsidRDefault="005E6E82" w:rsidP="005E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CA62" w14:textId="77777777" w:rsidR="005E6E82" w:rsidRDefault="005E6E82" w:rsidP="005E6E82">
      <w:r>
        <w:separator/>
      </w:r>
    </w:p>
  </w:footnote>
  <w:footnote w:type="continuationSeparator" w:id="0">
    <w:p w14:paraId="6B688642" w14:textId="77777777" w:rsidR="005E6E82" w:rsidRDefault="005E6E82" w:rsidP="005E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12C3"/>
    <w:multiLevelType w:val="hybridMultilevel"/>
    <w:tmpl w:val="E2881E7A"/>
    <w:lvl w:ilvl="0" w:tplc="792C03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0D"/>
    <w:rsid w:val="00037256"/>
    <w:rsid w:val="00040128"/>
    <w:rsid w:val="000710EC"/>
    <w:rsid w:val="000F0218"/>
    <w:rsid w:val="000F4938"/>
    <w:rsid w:val="000F5A34"/>
    <w:rsid w:val="00127141"/>
    <w:rsid w:val="0017319B"/>
    <w:rsid w:val="00221137"/>
    <w:rsid w:val="002562F3"/>
    <w:rsid w:val="00265FA0"/>
    <w:rsid w:val="002811A8"/>
    <w:rsid w:val="002871DA"/>
    <w:rsid w:val="00297B37"/>
    <w:rsid w:val="002A1D4C"/>
    <w:rsid w:val="002C40FD"/>
    <w:rsid w:val="002C73D5"/>
    <w:rsid w:val="003C564E"/>
    <w:rsid w:val="004224A2"/>
    <w:rsid w:val="004A2893"/>
    <w:rsid w:val="004A36F1"/>
    <w:rsid w:val="004F6BE5"/>
    <w:rsid w:val="00503B81"/>
    <w:rsid w:val="005052A4"/>
    <w:rsid w:val="0056730B"/>
    <w:rsid w:val="005912ED"/>
    <w:rsid w:val="005A0C32"/>
    <w:rsid w:val="005E6E82"/>
    <w:rsid w:val="00621A8B"/>
    <w:rsid w:val="006221A7"/>
    <w:rsid w:val="00655644"/>
    <w:rsid w:val="00692780"/>
    <w:rsid w:val="006D3071"/>
    <w:rsid w:val="006D665A"/>
    <w:rsid w:val="006F2918"/>
    <w:rsid w:val="007659A6"/>
    <w:rsid w:val="00767AB4"/>
    <w:rsid w:val="00775027"/>
    <w:rsid w:val="007816BD"/>
    <w:rsid w:val="00792D84"/>
    <w:rsid w:val="00833B20"/>
    <w:rsid w:val="00881892"/>
    <w:rsid w:val="008939A2"/>
    <w:rsid w:val="008B4BED"/>
    <w:rsid w:val="008D0D91"/>
    <w:rsid w:val="00992D6E"/>
    <w:rsid w:val="00A2474C"/>
    <w:rsid w:val="00A41C74"/>
    <w:rsid w:val="00AA141D"/>
    <w:rsid w:val="00AA1F41"/>
    <w:rsid w:val="00B344EB"/>
    <w:rsid w:val="00B61BEF"/>
    <w:rsid w:val="00BA012E"/>
    <w:rsid w:val="00BE6633"/>
    <w:rsid w:val="00C00C29"/>
    <w:rsid w:val="00C35994"/>
    <w:rsid w:val="00C501ED"/>
    <w:rsid w:val="00C54928"/>
    <w:rsid w:val="00C91333"/>
    <w:rsid w:val="00C94BEA"/>
    <w:rsid w:val="00CA1165"/>
    <w:rsid w:val="00CD5024"/>
    <w:rsid w:val="00D07751"/>
    <w:rsid w:val="00D62ECC"/>
    <w:rsid w:val="00D726D8"/>
    <w:rsid w:val="00D80E13"/>
    <w:rsid w:val="00D855B4"/>
    <w:rsid w:val="00D8760E"/>
    <w:rsid w:val="00DB5054"/>
    <w:rsid w:val="00DB776D"/>
    <w:rsid w:val="00E53C9E"/>
    <w:rsid w:val="00E64735"/>
    <w:rsid w:val="00EA683B"/>
    <w:rsid w:val="00EB1B18"/>
    <w:rsid w:val="00EC32B7"/>
    <w:rsid w:val="00F16237"/>
    <w:rsid w:val="00F43741"/>
    <w:rsid w:val="00F65790"/>
    <w:rsid w:val="00F72167"/>
    <w:rsid w:val="00F8490D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71C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90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E82"/>
  </w:style>
  <w:style w:type="paragraph" w:styleId="a8">
    <w:name w:val="footer"/>
    <w:basedOn w:val="a"/>
    <w:link w:val="a9"/>
    <w:uiPriority w:val="99"/>
    <w:unhideWhenUsed/>
    <w:rsid w:val="005E6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E82"/>
  </w:style>
  <w:style w:type="character" w:styleId="aa">
    <w:name w:val="annotation reference"/>
    <w:basedOn w:val="a0"/>
    <w:uiPriority w:val="99"/>
    <w:semiHidden/>
    <w:unhideWhenUsed/>
    <w:rsid w:val="00FB02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02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02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02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02E0"/>
    <w:rPr>
      <w:b/>
      <w:bCs/>
    </w:rPr>
  </w:style>
  <w:style w:type="paragraph" w:styleId="af">
    <w:name w:val="List Paragraph"/>
    <w:basedOn w:val="a"/>
    <w:uiPriority w:val="34"/>
    <w:qFormat/>
    <w:rsid w:val="00781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