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845" w:rsidRPr="00CD332E" w:rsidRDefault="00C638A1" w:rsidP="00FC4845">
      <w:pPr>
        <w:rPr>
          <w:rFonts w:ascii="BIZ UD明朝 Medium" w:eastAsia="BIZ UD明朝 Medium" w:hAnsi="BIZ UD明朝 Medium"/>
          <w:b/>
          <w:sz w:val="24"/>
        </w:rPr>
      </w:pPr>
      <w:r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-424180</wp:posOffset>
                </wp:positionV>
                <wp:extent cx="914400" cy="523875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638A1" w:rsidRPr="00C638A1" w:rsidRDefault="00C638A1" w:rsidP="00C638A1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28"/>
                                <w:szCs w:val="28"/>
                              </w:rPr>
                            </w:pPr>
                            <w:r w:rsidRPr="00C638A1">
                              <w:rPr>
                                <w:rFonts w:ascii="BIZ UD明朝 Medium" w:eastAsia="BIZ UD明朝 Medium" w:hAnsi="BIZ UD明朝 Medium" w:hint="eastAsia"/>
                                <w:sz w:val="28"/>
                                <w:szCs w:val="28"/>
                              </w:rPr>
                              <w:t>事業計画書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179.6pt;margin-top:-33.4pt;width:1in;height:41.25pt;z-index:251673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" filled="f" stroked="f" strokeweight=".5pt">
                <v:textbox>
                  <w:txbxContent>
                    <w:p w:rsidR="00C638A1" w:rsidRPr="00C638A1" w:rsidRDefault="00C638A1" w:rsidP="00C638A1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28"/>
                          <w:szCs w:val="28"/>
                        </w:rPr>
                      </w:pPr>
                      <w:r w:rsidRPr="00C638A1">
                        <w:rPr>
                          <w:rFonts w:ascii="BIZ UD明朝 Medium" w:eastAsia="BIZ UD明朝 Medium" w:hAnsi="BIZ UD明朝 Medium" w:hint="eastAsia"/>
                          <w:sz w:val="28"/>
                          <w:szCs w:val="28"/>
                        </w:rPr>
                        <w:t>事業計画書</w:t>
                      </w:r>
                    </w:p>
                  </w:txbxContent>
                </v:textbox>
              </v:shape>
            </w:pict>
          </mc:Fallback>
        </mc:AlternateContent>
      </w:r>
      <w:r w:rsidR="003D5A0D" w:rsidRPr="00CD332E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41" o:spid="_x0000_s1028" type="#_x0000_t202" style="position:absolute;left:0;text-align:left;margin-left:383.25pt;margin-top:-14.25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RuuQ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CD332E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84A46" w:rsidRPr="00CD332E" w:rsidRDefault="00CC517B" w:rsidP="00E84A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  <w:bookmarkStart w:id="0" w:name="_GoBack"/>
            <w:bookmarkEnd w:id="0"/>
          </w:p>
        </w:tc>
      </w:tr>
      <w:tr w:rsidR="00CC517B" w:rsidRPr="00CD332E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CD332E" w:rsidRDefault="00CC517B" w:rsidP="00E84A46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1-(1)　施設の管理運営（指定管理業務）に対する理念、基本方針</w:t>
            </w:r>
          </w:p>
        </w:tc>
      </w:tr>
      <w:tr w:rsidR="00E84A46" w:rsidRPr="00CD332E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E84A46" w:rsidRPr="00CD332E" w:rsidRDefault="00E84A46" w:rsidP="00FC4845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ア　施設を管理する上での理念、基本方針について</w:t>
            </w:r>
          </w:p>
          <w:p w:rsidR="00547790" w:rsidRPr="00CD332E" w:rsidRDefault="00547790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11B69" w:rsidRPr="00CD332E" w:rsidRDefault="00111B69" w:rsidP="00BD0D09">
      <w:pPr>
        <w:rPr>
          <w:rFonts w:ascii="BIZ UD明朝 Medium" w:eastAsia="BIZ UD明朝 Medium" w:hAnsi="BIZ UD明朝 Medium"/>
          <w:b/>
          <w:sz w:val="24"/>
        </w:rPr>
      </w:pPr>
      <w:r w:rsidRPr="00CD332E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11B69" w:rsidRPr="00CD332E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CD332E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42" o:spid="_x0000_s1029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CD332E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CD332E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CD332E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CD332E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1-(2)　安定的な人的基盤や財産基盤</w:t>
            </w:r>
          </w:p>
        </w:tc>
      </w:tr>
      <w:tr w:rsidR="00BD0D09" w:rsidRPr="00CD332E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CD332E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ア　管理運営を行なっていくための人的基盤、財産基盤について</w:t>
            </w:r>
          </w:p>
          <w:p w:rsidR="009B18ED" w:rsidRPr="00CD332E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CD332E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CD332E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CD332E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CD332E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BD0D09" w:rsidRPr="00CD332E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CD332E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43" o:spid="_x0000_s1030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i/ugIAAMA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PCS&#10;qL+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CD332E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CD332E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CD332E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CD332E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1-(3)　実績や経験など</w:t>
            </w:r>
          </w:p>
        </w:tc>
      </w:tr>
      <w:tr w:rsidR="00BD0D09" w:rsidRPr="00CD332E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CD332E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ア　同様、類似の業務の実績について</w:t>
            </w:r>
          </w:p>
          <w:p w:rsidR="00BD6828" w:rsidRPr="00CD332E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CD332E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CD332E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CD332E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CD332E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CD332E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CD332E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CD332E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CD332E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CD332E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イ　施設の管理運営に関する専門的知識や資格などについて</w:t>
            </w:r>
          </w:p>
          <w:p w:rsidR="00BD6828" w:rsidRPr="00CD332E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CD332E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CD332E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CD332E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CD332E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CD332E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CD332E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CD332E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CD332E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CD332E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CD332E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CD332E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ウ　共同事業体により管理運営を行なう場合の役割・責任分担等について</w:t>
            </w:r>
          </w:p>
          <w:p w:rsidR="00BD6828" w:rsidRPr="00CD332E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CD332E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CD332E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CD332E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CD332E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CD332E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CD332E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CD332E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CD332E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7E2E2C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45" o:spid="_x0000_s1031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CA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MI2&#10;4IC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7E2E2C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CD332E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E30E5" w:rsidRPr="00CD332E" w:rsidRDefault="00CC517B" w:rsidP="00EE30E5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CD332E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CD332E" w:rsidRDefault="00CC517B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2-(1)</w:t>
            </w:r>
            <w:r w:rsidR="00B6420C">
              <w:rPr>
                <w:rFonts w:ascii="BIZ UD明朝 Medium" w:eastAsia="BIZ UD明朝 Medium" w:hAnsi="BIZ UD明朝 Medium" w:hint="eastAsia"/>
                <w:sz w:val="24"/>
              </w:rPr>
              <w:t xml:space="preserve">　施設の設置目的の達成に向けた取</w:t>
            </w: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組み</w:t>
            </w:r>
          </w:p>
        </w:tc>
      </w:tr>
      <w:tr w:rsidR="00EE30E5" w:rsidRPr="00CD332E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6828" w:rsidRPr="00CD332E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ア　施設の管理運営方針について（事業計画）について</w:t>
            </w:r>
          </w:p>
          <w:p w:rsidR="00BD6828" w:rsidRPr="00CD332E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CD332E" w:rsidRDefault="00413131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24130</wp:posOffset>
                      </wp:positionV>
                      <wp:extent cx="5142230" cy="790575"/>
                      <wp:effectExtent l="6350" t="5080" r="13970" b="13970"/>
                      <wp:wrapNone/>
                      <wp:docPr id="12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2230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04F10" w:rsidRPr="003B0476" w:rsidRDefault="00104F10" w:rsidP="00104F10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※基準・ポイント選定及び評価においての指標となる、「目標（数値目標を含む）」を記載すること。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id="Text Box 65" o:spid="_x0000_s1032" type="#_x0000_t202" style="position:absolute;left:0;text-align:left;margin-left:33.85pt;margin-top:1.9pt;width:404.9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" filled="f">
                      <v:stroke dashstyle="dash"/>
                      <v:textbox inset="5.85pt,.7pt,5.85pt,.7pt">
                        <w:txbxContent>
                          <w:p w:rsidR="00104F10" w:rsidRPr="003B0476" w:rsidRDefault="00104F10" w:rsidP="00104F10">
                            <w:pPr>
                              <w:rPr>
                                <w:rFonts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※基準・ポイント選定及び評価においての指標となる、「目標（数値目標を含む）」を記載すること。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D6002" w:rsidRPr="00CD332E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CD332E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CD332E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CD332E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CD332E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CD332E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CD332E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p w:rsidR="00F039DB" w:rsidRPr="00CD332E" w:rsidRDefault="00F039DB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（例）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91"/>
              <w:gridCol w:w="1404"/>
              <w:gridCol w:w="1620"/>
              <w:gridCol w:w="1440"/>
              <w:gridCol w:w="1440"/>
              <w:gridCol w:w="1620"/>
            </w:tblGrid>
            <w:tr w:rsidR="007816C0" w:rsidRPr="00CD332E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CD332E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CD332E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CD332E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CD332E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CD332E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CD332E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CD332E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CD332E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CD332E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CD332E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CD332E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CD332E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CD332E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CD332E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CD332E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入場</w:t>
                  </w:r>
                  <w:r w:rsidR="007816C0" w:rsidRPr="00CD332E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者数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CD332E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CD332E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CD332E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CD332E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CD332E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CD332E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CD332E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CD332E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CD332E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CD332E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</w:tr>
          </w:tbl>
          <w:p w:rsidR="001D6002" w:rsidRPr="00CD332E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CD332E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CD332E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CD332E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CD332E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B6420C">
              <w:rPr>
                <w:rFonts w:ascii="BIZ UD明朝 Medium" w:eastAsia="BIZ UD明朝 Medium" w:hAnsi="BIZ UD明朝 Medium" w:hint="eastAsia"/>
                <w:sz w:val="24"/>
              </w:rPr>
              <w:t xml:space="preserve">　政策支援を図るための効果的な取</w:t>
            </w:r>
            <w:r w:rsidR="001D6002" w:rsidRPr="00CD332E">
              <w:rPr>
                <w:rFonts w:ascii="BIZ UD明朝 Medium" w:eastAsia="BIZ UD明朝 Medium" w:hAnsi="BIZ UD明朝 Medium" w:hint="eastAsia"/>
                <w:sz w:val="24"/>
              </w:rPr>
              <w:t>組み</w:t>
            </w:r>
          </w:p>
          <w:p w:rsidR="001D6002" w:rsidRPr="00CD332E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 xml:space="preserve">　（市の政策を支援することが業務内容に付加されている場合）</w:t>
            </w:r>
          </w:p>
          <w:p w:rsidR="001D6002" w:rsidRPr="00CD332E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CD332E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CD332E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CD332E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CD332E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CD332E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CD332E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CD332E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CD332E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CD332E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CD332E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CD332E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EE30E5" w:rsidRPr="00CD332E" w:rsidRDefault="00EE30E5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EE30E5" w:rsidRPr="00CD332E" w:rsidRDefault="00EE30E5" w:rsidP="00EE30E5">
      <w:pPr>
        <w:rPr>
          <w:rFonts w:ascii="BIZ UD明朝 Medium" w:eastAsia="BIZ UD明朝 Medium" w:hAnsi="BIZ UD明朝 Medium"/>
          <w:sz w:val="22"/>
          <w:szCs w:val="22"/>
        </w:rPr>
      </w:pPr>
      <w:r w:rsidRPr="00CD332E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D6002" w:rsidRPr="00CD332E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CD332E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6002" w:rsidRPr="008B28CF" w:rsidRDefault="001D6002" w:rsidP="001D6002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67" o:spid="_x0000_s1033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CL8jcw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1D6002" w:rsidRPr="008B28CF" w:rsidRDefault="001D6002" w:rsidP="001D6002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CD332E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D6002" w:rsidRPr="00CD332E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CD332E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CD332E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2-(1)</w:t>
            </w:r>
            <w:r w:rsidR="00B6420C">
              <w:rPr>
                <w:rFonts w:ascii="BIZ UD明朝 Medium" w:eastAsia="BIZ UD明朝 Medium" w:hAnsi="BIZ UD明朝 Medium" w:hint="eastAsia"/>
                <w:sz w:val="24"/>
              </w:rPr>
              <w:t xml:space="preserve">　施設の設置目的の達成に向けた取</w:t>
            </w: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組み</w:t>
            </w:r>
          </w:p>
        </w:tc>
      </w:tr>
      <w:tr w:rsidR="00CC517B" w:rsidRPr="00CD332E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CC517B" w:rsidRPr="00CD332E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 xml:space="preserve">ウ　</w:t>
            </w:r>
            <w:r w:rsidR="00B6420C">
              <w:rPr>
                <w:rFonts w:ascii="BIZ UD明朝 Medium" w:eastAsia="BIZ UD明朝 Medium" w:hAnsi="BIZ UD明朝 Medium" w:hint="eastAsia"/>
                <w:noProof/>
                <w:sz w:val="24"/>
              </w:rPr>
              <w:t>施設の利用者の増加や利便性を高めるための取</w:t>
            </w:r>
            <w:r w:rsidRPr="00CD332E">
              <w:rPr>
                <w:rFonts w:ascii="BIZ UD明朝 Medium" w:eastAsia="BIZ UD明朝 Medium" w:hAnsi="BIZ UD明朝 Medium" w:hint="eastAsia"/>
                <w:noProof/>
                <w:sz w:val="24"/>
              </w:rPr>
              <w:t>組みについて</w:t>
            </w:r>
          </w:p>
          <w:p w:rsidR="00CC517B" w:rsidRPr="00CD332E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CC517B" w:rsidRPr="00CD332E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CD332E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CD332E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CD332E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CD332E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CD332E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CD332E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CD332E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CD332E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CD332E" w:rsidRDefault="00B6420C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　施設間の有機的な連携を図るための取</w:t>
            </w:r>
            <w:r w:rsidR="00CC517B" w:rsidRPr="00CD332E">
              <w:rPr>
                <w:rFonts w:ascii="BIZ UD明朝 Medium" w:eastAsia="BIZ UD明朝 Medium" w:hAnsi="BIZ UD明朝 Medium" w:hint="eastAsia"/>
                <w:sz w:val="24"/>
              </w:rPr>
              <w:t>組み</w:t>
            </w:r>
          </w:p>
          <w:p w:rsidR="00CC517B" w:rsidRPr="00CD332E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 xml:space="preserve">　（複数の施設を一括して管理する場合）</w:t>
            </w:r>
          </w:p>
          <w:p w:rsidR="00CC517B" w:rsidRPr="00CD332E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CD332E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CD332E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CD332E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CD332E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CD332E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CD332E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CD332E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CD332E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CD332E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CD332E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オ　施設の設置目的に応じた営業・広報活動に関する効果的な取組み</w:t>
            </w:r>
          </w:p>
          <w:p w:rsidR="00CC517B" w:rsidRPr="00CD332E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CD332E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CD332E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CD332E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CD332E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CD332E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CD332E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CD332E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CD332E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59" o:spid="_x0000_s1034" type="#_x0000_t202" style="position:absolute;left:0;text-align:left;margin-left:369pt;margin-top:-18pt;width:79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qrmV&#10;W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CD332E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CD332E" w:rsidRDefault="00CC51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CD332E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CD332E" w:rsidRDefault="00CC517B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34337B" w:rsidRPr="00CD332E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CD332E" w:rsidRDefault="00B6420C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noProof/>
                <w:sz w:val="24"/>
              </w:rPr>
              <w:t>ア　利用者の満足が得られるための取</w:t>
            </w:r>
            <w:r w:rsidR="00F77D65" w:rsidRPr="00CD332E">
              <w:rPr>
                <w:rFonts w:ascii="BIZ UD明朝 Medium" w:eastAsia="BIZ UD明朝 Medium" w:hAnsi="BIZ UD明朝 Medium" w:hint="eastAsia"/>
                <w:noProof/>
                <w:sz w:val="24"/>
              </w:rPr>
              <w:t>組み</w:t>
            </w: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CD332E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CD332E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CD332E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CD332E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CD332E" w:rsidRDefault="007816C0" w:rsidP="007816C0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15"/>
              <w:gridCol w:w="1260"/>
              <w:gridCol w:w="1260"/>
              <w:gridCol w:w="1260"/>
              <w:gridCol w:w="1260"/>
              <w:gridCol w:w="1260"/>
            </w:tblGrid>
            <w:tr w:rsidR="007816C0" w:rsidRPr="00CD332E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CD332E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CD332E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CD332E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CD332E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CD332E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CD332E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CD332E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CD332E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CD332E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CD332E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CD332E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CD332E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CD332E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5021" w:rsidRPr="00CD332E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CD332E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利用者アンケート</w:t>
                  </w:r>
                </w:p>
                <w:p w:rsidR="007C1C7D" w:rsidRPr="00CD332E" w:rsidRDefault="007C1C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CD332E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満足度</w:t>
                  </w:r>
                </w:p>
                <w:p w:rsidR="007816C0" w:rsidRPr="00CD332E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CD332E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（●●対応</w:t>
                  </w:r>
                  <w:r w:rsidR="007C1C7D" w:rsidRPr="00CD332E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：％</w:t>
                  </w:r>
                  <w:r w:rsidRPr="00CD332E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CD332E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CD332E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CD332E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CD332E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CD332E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7816C0" w:rsidRPr="00CD332E" w:rsidRDefault="007816C0" w:rsidP="007816C0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イ　利用者の意見を把握し、それらを反映するための仕組み</w:t>
            </w: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CD332E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CD332E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ウ　利用者からの苦情に対する対策について</w:t>
            </w: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CD332E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CD332E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CD332E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CD332E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CD332E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34337B" w:rsidRPr="00CD332E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CD332E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D80CC4" w:rsidRPr="00CD332E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CD332E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CC4" w:rsidRPr="008B28CF" w:rsidRDefault="00D80CC4" w:rsidP="00D80CC4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68" o:spid="_x0000_s1035" type="#_x0000_t202" style="position:absolute;left:0;text-align:left;margin-left:378pt;margin-top:-18pt;width:79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" filled="f" stroked="f">
                <v:textbox inset="5.85pt,.7pt,5.85pt,.7pt">
                  <w:txbxContent>
                    <w:p w:rsidR="00D80CC4" w:rsidRPr="008B28CF" w:rsidRDefault="00D80CC4" w:rsidP="00D80CC4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80CC4" w:rsidRPr="00CD332E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80CC4" w:rsidRPr="00CD332E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CD332E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CD332E" w:rsidRDefault="00CC517B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D80CC4" w:rsidRPr="00CD332E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80CC4" w:rsidRPr="00CD332E" w:rsidRDefault="00F01DCC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エ　</w:t>
            </w:r>
            <w:r w:rsidR="00B6420C">
              <w:rPr>
                <w:rFonts w:ascii="BIZ UD明朝 Medium" w:eastAsia="BIZ UD明朝 Medium" w:hAnsi="BIZ UD明朝 Medium" w:hint="eastAsia"/>
                <w:noProof/>
                <w:sz w:val="24"/>
              </w:rPr>
              <w:t>利用者への情報提供を図るための取</w:t>
            </w:r>
            <w:r w:rsidR="00BD3154" w:rsidRPr="00CD332E">
              <w:rPr>
                <w:rFonts w:ascii="BIZ UD明朝 Medium" w:eastAsia="BIZ UD明朝 Medium" w:hAnsi="BIZ UD明朝 Medium" w:hint="eastAsia"/>
                <w:noProof/>
                <w:sz w:val="24"/>
              </w:rPr>
              <w:t>組み</w:t>
            </w:r>
          </w:p>
          <w:p w:rsidR="00D80CC4" w:rsidRPr="00CD332E" w:rsidRDefault="00D80CC4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80CC4" w:rsidRPr="00CD332E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CD332E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CD332E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CD332E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CD332E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CD332E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CD332E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CD332E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CD332E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CD332E" w:rsidRDefault="00AD5816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CD332E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CD332E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CD332E" w:rsidRDefault="00BD3154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オ　その他サービスの質を維持・向上するための具体的な提案</w:t>
            </w:r>
          </w:p>
          <w:p w:rsidR="00D80CC4" w:rsidRPr="00CD332E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CD332E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CD332E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CD332E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CD332E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CD332E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CD332E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CD332E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CD332E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CD332E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CD332E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60" o:spid="_x0000_s1036" type="#_x0000_t202" style="position:absolute;left:0;text-align:left;margin-left:381pt;margin-top:-6pt;width:79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CD332E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CD332E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CD332E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CD332E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34337B" w:rsidRPr="00CD332E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CD332E" w:rsidRDefault="00F206B2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noProof/>
                <w:sz w:val="24"/>
              </w:rPr>
              <w:t>ア</w:t>
            </w:r>
            <w:r w:rsidR="00E94860" w:rsidRPr="00CD332E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　指定管理業務に係る費用について</w:t>
            </w: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CD332E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CD332E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CD332E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CD332E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CD332E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CD332E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CD332E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CD332E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CD332E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CD332E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CD332E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CD332E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E94860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9C2A7C" w:rsidRPr="00CD332E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9843C2" w:rsidRPr="00CD332E">
              <w:rPr>
                <w:rFonts w:ascii="BIZ UD明朝 Medium" w:eastAsia="BIZ UD明朝 Medium" w:hAnsi="BIZ UD明朝 Medium" w:hint="eastAsia"/>
                <w:sz w:val="24"/>
              </w:rPr>
              <w:t>収入を最大限確保する提案について</w:t>
            </w:r>
          </w:p>
          <w:p w:rsidR="00B03989" w:rsidRPr="00CD332E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CD332E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CD332E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CD332E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CD332E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CD332E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CD332E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CD332E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CD332E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CD332E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34337B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CD332E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CD332E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CD332E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CD332E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61" o:spid="_x0000_s1038" type="#_x0000_t202" style="position:absolute;left:0;text-align:left;margin-left:378pt;margin-top:-18pt;width:79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Eaug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CD332E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CD332E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CD332E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CD332E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2-(4)　収支計画の妥当性及び実現可能性</w:t>
            </w:r>
          </w:p>
        </w:tc>
      </w:tr>
      <w:tr w:rsidR="0034337B" w:rsidRPr="00CD332E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34337B" w:rsidRPr="00CD332E" w:rsidRDefault="00317D76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ア　</w:t>
            </w:r>
            <w:r w:rsidR="009843C2" w:rsidRPr="00CD332E">
              <w:rPr>
                <w:rFonts w:ascii="BIZ UD明朝 Medium" w:eastAsia="BIZ UD明朝 Medium" w:hAnsi="BIZ UD明朝 Medium" w:hint="eastAsia"/>
                <w:noProof/>
                <w:sz w:val="24"/>
              </w:rPr>
              <w:t>施設の管理運営に係る収支計画の内容及び積算根拠</w:t>
            </w:r>
            <w:r w:rsidRPr="00CD332E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CD332E" w:rsidRDefault="009843C2" w:rsidP="009843C2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noProof/>
                <w:sz w:val="24"/>
              </w:rPr>
              <w:t>イ　指定管理業務の適切な再委託について</w:t>
            </w:r>
          </w:p>
          <w:p w:rsidR="009843C2" w:rsidRPr="00CD332E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CD332E" w:rsidRDefault="003433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CD332E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CD332E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CD332E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CD332E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62" o:spid="_x0000_s1039" type="#_x0000_t202" style="position:absolute;left:0;text-align:left;margin-left:369pt;margin-top:-18pt;width:79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Pazug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Ovj2&#10;s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CD332E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CD332E" w:rsidRDefault="00780708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CD332E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CD332E" w:rsidRDefault="00780708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D338DE" w:rsidRPr="00CD332E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338DE" w:rsidRPr="00CD332E" w:rsidRDefault="00E106B8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施設の管理責任者、管理体制について</w:t>
            </w:r>
          </w:p>
          <w:p w:rsidR="00D338DE" w:rsidRPr="00CD332E" w:rsidRDefault="00D338DE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CD332E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CD332E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CD332E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338DE" w:rsidRPr="00CD332E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CD332E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CD332E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CD332E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CD332E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CD332E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CD332E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イ　施設の管理運営にあたる人員の配置について</w:t>
            </w:r>
          </w:p>
          <w:p w:rsidR="009C0066" w:rsidRPr="00CD332E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CD332E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CD332E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CD332E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CD332E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CD332E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CD332E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CD332E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CD332E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CD332E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CD332E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CD332E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ウ　施設の管理運営にあたる人員の資格、経験について</w:t>
            </w:r>
          </w:p>
          <w:p w:rsidR="00D338DE" w:rsidRPr="00CD332E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CD332E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CD332E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CD332E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CD332E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CD332E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CD332E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CD332E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CD332E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D338DE" w:rsidRPr="00CD332E" w:rsidRDefault="00D338DE" w:rsidP="00D338DE">
      <w:pPr>
        <w:rPr>
          <w:rFonts w:ascii="BIZ UD明朝 Medium" w:eastAsia="BIZ UD明朝 Medium" w:hAnsi="BIZ UD明朝 Medium"/>
          <w:sz w:val="22"/>
          <w:szCs w:val="22"/>
        </w:rPr>
      </w:pPr>
      <w:r w:rsidRPr="00CD332E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792709" w:rsidRPr="00CD332E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CD332E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709" w:rsidRPr="008B28CF" w:rsidRDefault="00792709" w:rsidP="007927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69" o:spid="_x0000_s1040" type="#_x0000_t202" style="position:absolute;left:0;text-align:left;margin-left:378pt;margin-top:-18pt;width:79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0Juw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Cv2t&#10;Cb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792709" w:rsidRPr="008B28CF" w:rsidRDefault="00792709" w:rsidP="007927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92709" w:rsidRPr="00CD332E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92709" w:rsidRPr="00CD332E" w:rsidRDefault="00575F95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575F95" w:rsidRPr="00CD332E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575F95" w:rsidRPr="00CD332E" w:rsidRDefault="00575F95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792709" w:rsidRPr="00CD332E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792709" w:rsidRPr="00CD332E" w:rsidRDefault="00B6420C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noProof/>
                <w:sz w:val="24"/>
              </w:rPr>
              <w:t>エ　職員の資質・能力向上を図る取</w:t>
            </w:r>
            <w:r w:rsidR="00937DF9" w:rsidRPr="00CD332E">
              <w:rPr>
                <w:rFonts w:ascii="BIZ UD明朝 Medium" w:eastAsia="BIZ UD明朝 Medium" w:hAnsi="BIZ UD明朝 Medium" w:hint="eastAsia"/>
                <w:noProof/>
                <w:sz w:val="24"/>
              </w:rPr>
              <w:t>組みについて</w:t>
            </w:r>
          </w:p>
          <w:p w:rsidR="00792709" w:rsidRPr="00CD332E" w:rsidRDefault="0079270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792709" w:rsidRPr="00CD332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CD332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CD332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CD332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CD332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CD332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CD332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CD332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CD332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CD332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CD332E" w:rsidRDefault="00937D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オ　地域の住民や関係団体等との連携や協働による事業展開について</w:t>
            </w:r>
          </w:p>
          <w:p w:rsidR="00792709" w:rsidRPr="00CD332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CD332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CD332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CD332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CD332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CD332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CD332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CD332E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792709" w:rsidRPr="00CD332E" w:rsidRDefault="00792709" w:rsidP="00792709">
      <w:pPr>
        <w:rPr>
          <w:rFonts w:ascii="BIZ UD明朝 Medium" w:eastAsia="BIZ UD明朝 Medium" w:hAnsi="BIZ UD明朝 Medium"/>
          <w:sz w:val="22"/>
          <w:szCs w:val="22"/>
        </w:rPr>
      </w:pPr>
      <w:r w:rsidRPr="00CD332E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CD332E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CD332E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63" o:spid="_x0000_s1041" type="#_x0000_t202" style="position:absolute;left:0;text-align:left;margin-left:378pt;margin-top:-18pt;width:79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Fcuw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ajWB&#10;XL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CD332E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CD332E" w:rsidRDefault="00655F71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CD332E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CD332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655F71" w:rsidRPr="00CD332E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655F71" w:rsidRPr="00CD332E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施設の利用者の個人情報を保護するための対策について</w:t>
            </w:r>
          </w:p>
          <w:p w:rsidR="00655F71" w:rsidRPr="00CD332E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655F71" w:rsidRPr="00CD332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CD332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CD332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CD332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CD332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CD332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CD332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CD332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CD332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CD332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CD332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CD332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イ　利用者が平等に利用できるような配慮について</w:t>
            </w:r>
          </w:p>
          <w:p w:rsidR="00655F71" w:rsidRPr="00CD332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CD332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CD332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CD332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CD332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CD332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CD332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CD332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CD332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CD332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CD332E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605CA0" w:rsidRPr="00CD332E" w:rsidRDefault="00D338DE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CD332E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2670F9" w:rsidRPr="00CD332E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CD332E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70F9" w:rsidRPr="008B28CF" w:rsidRDefault="002670F9" w:rsidP="002670F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70" o:spid="_x0000_s1042" type="#_x0000_t202" style="position:absolute;left:0;text-align:left;margin-left:369pt;margin-top:-18pt;width:7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E70&#10;RxG7AgAAwA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2670F9" w:rsidRPr="008B28CF" w:rsidRDefault="002670F9" w:rsidP="002670F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670F9" w:rsidRPr="00CD332E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2670F9" w:rsidRPr="00CD332E" w:rsidRDefault="00655F7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CD332E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CD332E" w:rsidRDefault="00655F7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2670F9" w:rsidRPr="00CD332E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2670F9" w:rsidRPr="00CD332E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ウ　日常の事故防止など</w:t>
            </w:r>
            <w:r w:rsidR="00685021" w:rsidRPr="00CD332E">
              <w:rPr>
                <w:rFonts w:ascii="BIZ UD明朝 Medium" w:eastAsia="BIZ UD明朝 Medium" w:hAnsi="BIZ UD明朝 Medium" w:hint="eastAsia"/>
                <w:sz w:val="24"/>
              </w:rPr>
              <w:t>の安全対策や事故発生時の対応などについて</w:t>
            </w:r>
          </w:p>
          <w:p w:rsidR="002670F9" w:rsidRPr="00CD332E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CD332E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CD332E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CD332E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CD332E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CD332E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CD332E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CD332E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CD332E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CD332E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CD332E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CD332E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CD332E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CD332E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CD332E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エ　防犯、防災対策や非常災害時の危機管理体制などについて</w:t>
            </w:r>
          </w:p>
          <w:p w:rsidR="00685021" w:rsidRPr="00CD332E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CD332E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CD332E" w:rsidRDefault="0068502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Pr="00CD332E" w:rsidRDefault="004D58CA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CD332E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1E1E78" w:rsidRPr="00CD332E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CD332E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32FC77" wp14:editId="380C37A0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E78" w:rsidRPr="008B28CF" w:rsidRDefault="001E1E78" w:rsidP="001E1E78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D32FC77" id="_x0000_s1043" type="#_x0000_t202" style="position:absolute;left:0;text-align:left;margin-left:369pt;margin-top:-18pt;width:79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IIb&#10;0Fi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1E1E78" w:rsidRPr="008B28CF" w:rsidRDefault="001E1E78" w:rsidP="001E1E78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1E78" w:rsidRPr="00CD332E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CD332E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1E1E78" w:rsidRPr="00CD332E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CD332E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2-(7)　社会貢献・地域貢献</w:t>
            </w:r>
          </w:p>
        </w:tc>
      </w:tr>
      <w:tr w:rsidR="001E1E78" w:rsidRPr="00CD332E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＜社会貢献＞</w:t>
            </w:r>
          </w:p>
          <w:p w:rsidR="001E1E78" w:rsidRPr="00CD332E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 xml:space="preserve">ア　</w:t>
            </w:r>
            <w:r w:rsidR="00AF386D" w:rsidRPr="00CD332E">
              <w:rPr>
                <w:rFonts w:ascii="BIZ UD明朝 Medium" w:eastAsia="BIZ UD明朝 Medium" w:hAnsi="BIZ UD明朝 Medium" w:hint="eastAsia"/>
                <w:sz w:val="24"/>
              </w:rPr>
              <w:t>高齢者や障害者等の雇用促進について</w:t>
            </w:r>
          </w:p>
          <w:p w:rsidR="001E1E78" w:rsidRPr="00CD332E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CD332E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CD332E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CD332E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CD332E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CD332E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CD332E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CD332E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CD332E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CD332E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CD332E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CD332E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CD332E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CD332E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E1E78" w:rsidRPr="00CD332E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B6420C">
              <w:rPr>
                <w:rFonts w:ascii="BIZ UD明朝 Medium" w:eastAsia="BIZ UD明朝 Medium" w:hAnsi="BIZ UD明朝 Medium" w:hint="eastAsia"/>
                <w:sz w:val="24"/>
              </w:rPr>
              <w:t>労働環境の向上への取</w:t>
            </w: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組み</w:t>
            </w:r>
            <w:r w:rsidR="001E1E78" w:rsidRPr="00CD332E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1E1E78" w:rsidRPr="00CD332E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CD332E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CD332E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Pr="00CD332E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CD332E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CD332E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CD332E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2330A1" wp14:editId="120D8933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52330A1" id="_x0000_s1044" type="#_x0000_t202" style="position:absolute;left:0;text-align:left;margin-left:369pt;margin-top:-18pt;width:79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DL&#10;DNkb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CD332E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CD332E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2-(7)　社会貢献・地域貢献</w:t>
            </w:r>
          </w:p>
        </w:tc>
      </w:tr>
      <w:tr w:rsidR="00AF386D" w:rsidRPr="00CD332E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CD332E" w:rsidRDefault="00B6420C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　ＳＤＧｓの達成や環境への配慮に関する取</w:t>
            </w:r>
            <w:r w:rsidR="00AF386D" w:rsidRPr="00CD332E">
              <w:rPr>
                <w:rFonts w:ascii="BIZ UD明朝 Medium" w:eastAsia="BIZ UD明朝 Medium" w:hAnsi="BIZ UD明朝 Medium" w:hint="eastAsia"/>
                <w:sz w:val="24"/>
              </w:rPr>
              <w:t>組みについて</w:t>
            </w: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＜地域貢献＞</w:t>
            </w:r>
          </w:p>
          <w:p w:rsidR="00AF386D" w:rsidRPr="00CD332E" w:rsidRDefault="00B6420C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　地域活動や地域交流などの取</w:t>
            </w:r>
            <w:r w:rsidR="00AF386D" w:rsidRPr="00CD332E">
              <w:rPr>
                <w:rFonts w:ascii="BIZ UD明朝 Medium" w:eastAsia="BIZ UD明朝 Medium" w:hAnsi="BIZ UD明朝 Medium" w:hint="eastAsia"/>
                <w:sz w:val="24"/>
              </w:rPr>
              <w:t>組みについて</w:t>
            </w: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Pr="00CD332E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CD332E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CD332E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CD332E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ADF69B" wp14:editId="62DA6735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EADF69B" id="_x0000_s1045" type="#_x0000_t202" style="position:absolute;left:0;text-align:left;margin-left:369pt;margin-top:-18pt;width:79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FkW&#10;gQC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CD332E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CD332E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2-(7)　社会貢献・地域貢献</w:t>
            </w:r>
          </w:p>
        </w:tc>
      </w:tr>
      <w:tr w:rsidR="00AF386D" w:rsidRPr="00CD332E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CD332E" w:rsidRDefault="00B6420C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オ　地域団体や市内事業者などと連携した取</w:t>
            </w:r>
            <w:r w:rsidR="00AF386D" w:rsidRPr="00CD332E">
              <w:rPr>
                <w:rFonts w:ascii="BIZ UD明朝 Medium" w:eastAsia="BIZ UD明朝 Medium" w:hAnsi="BIZ UD明朝 Medium" w:hint="eastAsia"/>
                <w:sz w:val="24"/>
              </w:rPr>
              <w:t>組みについて</w:t>
            </w: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カ　市民の雇用拡大に資する配慮について</w:t>
            </w: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CD332E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Pr="00CD332E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CD332E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55F71" w:rsidRPr="00CD332E" w:rsidTr="00A40DD9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:rsidR="00655F71" w:rsidRPr="00CD332E" w:rsidRDefault="00655F71" w:rsidP="00CE22B2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【自主事業】</w:t>
            </w:r>
          </w:p>
        </w:tc>
      </w:tr>
      <w:tr w:rsidR="00655F71" w:rsidRPr="00CD332E" w:rsidTr="00A40DD9">
        <w:trPr>
          <w:trHeight w:val="13121"/>
        </w:trPr>
        <w:tc>
          <w:tcPr>
            <w:tcW w:w="9060" w:type="dxa"/>
            <w:shd w:val="clear" w:color="auto" w:fill="auto"/>
          </w:tcPr>
          <w:p w:rsidR="00655F71" w:rsidRPr="00CD332E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CD332E">
              <w:rPr>
                <w:rFonts w:ascii="BIZ UD明朝 Medium" w:eastAsia="BIZ UD明朝 Medium" w:hAnsi="BIZ UD明朝 Medium" w:hint="eastAsia"/>
                <w:sz w:val="24"/>
              </w:rPr>
              <w:t>（自主事業を行う場合</w:t>
            </w:r>
            <w:r w:rsidR="008F7EC1" w:rsidRPr="00CD332E">
              <w:rPr>
                <w:rFonts w:ascii="BIZ UD明朝 Medium" w:eastAsia="BIZ UD明朝 Medium" w:hAnsi="BIZ UD明朝 Medium" w:hint="eastAsia"/>
                <w:sz w:val="24"/>
              </w:rPr>
              <w:t>は、こちらに記載してください。）</w:t>
            </w:r>
          </w:p>
          <w:p w:rsidR="00655F71" w:rsidRPr="00CD332E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CD332E" w:rsidRDefault="00655F71" w:rsidP="008F7EC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655F71" w:rsidRPr="00CD332E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CD332E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056" w:rsidRPr="008B28CF" w:rsidRDefault="00836056" w:rsidP="00836056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73" o:spid="_x0000_s1046" type="#_x0000_t202" style="position:absolute;left:0;text-align:left;margin-left:384.85pt;margin-top:-700.2pt;width:79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LC4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" filled="f" stroked="f">
                <v:textbox inset="5.85pt,.7pt,5.85pt,.7pt">
                  <w:txbxContent>
                    <w:p w:rsidR="00836056" w:rsidRPr="008B28CF" w:rsidRDefault="00836056" w:rsidP="00836056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CD332E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sectPr w:rsidR="00655F71" w:rsidRPr="00CD332E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2D1" w:rsidRDefault="008052D1">
      <w:r>
        <w:separator/>
      </w:r>
    </w:p>
  </w:endnote>
  <w:endnote w:type="continuationSeparator" w:id="0">
    <w:p w:rsidR="008052D1" w:rsidRDefault="00805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2D1" w:rsidRDefault="008052D1">
      <w:r>
        <w:separator/>
      </w:r>
    </w:p>
  </w:footnote>
  <w:footnote w:type="continuationSeparator" w:id="0">
    <w:p w:rsidR="008052D1" w:rsidRDefault="008052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3BF7"/>
    <w:rsid w:val="0026700F"/>
    <w:rsid w:val="002670F9"/>
    <w:rsid w:val="00270237"/>
    <w:rsid w:val="002C7DD6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4F4553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8052D1"/>
    <w:rsid w:val="008144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6420C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638A1"/>
    <w:rsid w:val="00C717CA"/>
    <w:rsid w:val="00C74F4C"/>
    <w:rsid w:val="00CC3DF7"/>
    <w:rsid w:val="00CC517B"/>
    <w:rsid w:val="00CC7385"/>
    <w:rsid w:val="00CD332E"/>
    <w:rsid w:val="00CE22B2"/>
    <w:rsid w:val="00CE3877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6CE4"/>
    <w:rsid w:val="00DC2EDA"/>
    <w:rsid w:val="00DD112F"/>
    <w:rsid w:val="00DE3481"/>
    <w:rsid w:val="00E106B8"/>
    <w:rsid w:val="00E13C3E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A083019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89027-C305-47FC-A6BD-9E48D735F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17</Pages>
  <Words>1849</Words>
  <Characters>642</Characters>
  <Application>Microsoft Office Word</Application>
  <DocSecurity>0</DocSecurity>
  <Lines>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13</cp:revision>
  <cp:lastPrinted>2010-04-23T07:06:00Z</cp:lastPrinted>
  <dcterms:created xsi:type="dcterms:W3CDTF">2024-03-22T04:59:00Z</dcterms:created>
  <dcterms:modified xsi:type="dcterms:W3CDTF">2024-07-29T03:57:00Z</dcterms:modified>
</cp:coreProperties>
</file>