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1D42" w14:textId="77777777" w:rsidR="00CB5DEE" w:rsidRPr="00B92AE0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</w:t>
      </w:r>
      <w:r w:rsidRPr="00B92AE0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B92AE0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B92AE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B92AE0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B92AE0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13E70DA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737C290B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7D3F80A1" w14:textId="77777777" w:rsidR="00CB5DEE" w:rsidRPr="00B92AE0" w:rsidRDefault="006437B3" w:rsidP="00FA021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B92AE0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B92AE0">
        <w:rPr>
          <w:rFonts w:ascii="BIZ UD明朝 Medium" w:eastAsia="BIZ UD明朝 Medium" w:hAnsi="BIZ UD明朝 Medium" w:hint="eastAsia"/>
          <w:sz w:val="24"/>
        </w:rPr>
        <w:t>長</w:t>
      </w:r>
      <w:r w:rsidR="00B47594" w:rsidRPr="00B92AE0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B92AE0">
        <w:rPr>
          <w:rFonts w:ascii="BIZ UD明朝 Medium" w:eastAsia="BIZ UD明朝 Medium" w:hAnsi="BIZ UD明朝 Medium" w:hint="eastAsia"/>
          <w:sz w:val="24"/>
        </w:rPr>
        <w:t>様</w:t>
      </w:r>
    </w:p>
    <w:p w14:paraId="0836A796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33C7EC27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17BB52A9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085EE39B" w14:textId="77777777" w:rsidR="00CB5DEE" w:rsidRPr="00B92AE0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B92AE0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3B4E6C5A" w14:textId="77777777" w:rsidR="00CB5DEE" w:rsidRPr="00B92AE0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4A9F97A1" w14:textId="77777777" w:rsidR="00CB5DEE" w:rsidRPr="00B92AE0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6788DAA5" w14:textId="25267108" w:rsidR="00CB5DEE" w:rsidRPr="00B92AE0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B92AE0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FA021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838E002" w14:textId="77777777" w:rsidR="00CB5DEE" w:rsidRPr="00B92AE0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08F66E11" w14:textId="77777777" w:rsidR="00CB5DEE" w:rsidRPr="00B92AE0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0E944A2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3FFAFF7A" w14:textId="77777777" w:rsidR="00F7336F" w:rsidRPr="00B92AE0" w:rsidRDefault="00F7336F">
      <w:pPr>
        <w:rPr>
          <w:rFonts w:ascii="BIZ UD明朝 Medium" w:eastAsia="BIZ UD明朝 Medium" w:hAnsi="BIZ UD明朝 Medium"/>
          <w:sz w:val="24"/>
        </w:rPr>
      </w:pPr>
    </w:p>
    <w:p w14:paraId="1B27B248" w14:textId="77777777" w:rsidR="00F7336F" w:rsidRPr="00B92AE0" w:rsidRDefault="00F7336F">
      <w:pPr>
        <w:rPr>
          <w:rFonts w:ascii="BIZ UD明朝 Medium" w:eastAsia="BIZ UD明朝 Medium" w:hAnsi="BIZ UD明朝 Medium"/>
          <w:sz w:val="24"/>
        </w:rPr>
      </w:pPr>
    </w:p>
    <w:p w14:paraId="5CEF2828" w14:textId="4E1860EB" w:rsidR="00CB5DEE" w:rsidRPr="00B92AE0" w:rsidRDefault="003A191B">
      <w:pPr>
        <w:jc w:val="center"/>
        <w:rPr>
          <w:rFonts w:ascii="BIZ UD明朝 Medium" w:eastAsia="BIZ UD明朝 Medium" w:hAnsi="BIZ UD明朝 Medium"/>
          <w:sz w:val="24"/>
        </w:rPr>
      </w:pPr>
      <w:r w:rsidRPr="00B92AE0">
        <w:rPr>
          <w:rFonts w:ascii="BIZ UD明朝 Medium" w:eastAsia="BIZ UD明朝 Medium" w:hAnsi="BIZ UD明朝 Medium" w:hint="eastAsia"/>
          <w:sz w:val="24"/>
        </w:rPr>
        <w:t>令和</w:t>
      </w:r>
      <w:r w:rsidR="00FA0215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B92AE0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B92AE0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5DE4629E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1DA82A4E" w14:textId="77777777" w:rsidR="00F7336F" w:rsidRPr="00B92AE0" w:rsidRDefault="00F7336F">
      <w:pPr>
        <w:rPr>
          <w:rFonts w:ascii="BIZ UD明朝 Medium" w:eastAsia="BIZ UD明朝 Medium" w:hAnsi="BIZ UD明朝 Medium"/>
          <w:sz w:val="24"/>
        </w:rPr>
      </w:pPr>
    </w:p>
    <w:p w14:paraId="576BC32F" w14:textId="77777777" w:rsidR="00CB5DEE" w:rsidRPr="00B92AE0" w:rsidRDefault="00CB5DEE">
      <w:pPr>
        <w:rPr>
          <w:rFonts w:ascii="BIZ UD明朝 Medium" w:eastAsia="BIZ UD明朝 Medium" w:hAnsi="BIZ UD明朝 Medium"/>
          <w:sz w:val="24"/>
        </w:rPr>
      </w:pPr>
    </w:p>
    <w:p w14:paraId="5C2BBB8A" w14:textId="09C283BD" w:rsidR="00CB5DEE" w:rsidRPr="00B92AE0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B92AE0">
        <w:rPr>
          <w:rFonts w:ascii="BIZ UD明朝 Medium" w:eastAsia="BIZ UD明朝 Medium" w:hAnsi="BIZ UD明朝 Medium" w:hint="eastAsia"/>
          <w:sz w:val="24"/>
        </w:rPr>
        <w:t>令和</w:t>
      </w:r>
      <w:r w:rsidR="00FA0215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B92AE0">
        <w:rPr>
          <w:rFonts w:ascii="BIZ UD明朝 Medium" w:eastAsia="BIZ UD明朝 Medium" w:hAnsi="BIZ UD明朝 Medium" w:hint="eastAsia"/>
          <w:sz w:val="24"/>
        </w:rPr>
        <w:t>年度</w:t>
      </w:r>
      <w:r w:rsidR="00D455A8" w:rsidRPr="00B92AE0">
        <w:rPr>
          <w:rFonts w:ascii="BIZ UD明朝 Medium" w:eastAsia="BIZ UD明朝 Medium" w:hAnsi="BIZ UD明朝 Medium" w:hint="eastAsia"/>
          <w:sz w:val="24"/>
        </w:rPr>
        <w:t>社会福祉法第</w:t>
      </w:r>
      <w:r w:rsidR="003D3B17">
        <w:rPr>
          <w:rFonts w:ascii="BIZ UD明朝 Medium" w:eastAsia="BIZ UD明朝 Medium" w:hAnsi="BIZ UD明朝 Medium" w:hint="eastAsia"/>
          <w:sz w:val="24"/>
        </w:rPr>
        <w:t>５６</w:t>
      </w:r>
      <w:r w:rsidR="00D455A8" w:rsidRPr="00B92AE0">
        <w:rPr>
          <w:rFonts w:ascii="BIZ UD明朝 Medium" w:eastAsia="BIZ UD明朝 Medium" w:hAnsi="BIZ UD明朝 Medium" w:hint="eastAsia"/>
          <w:sz w:val="24"/>
        </w:rPr>
        <w:t>条第</w:t>
      </w:r>
      <w:r w:rsidR="003D3B17" w:rsidRPr="003D3B17">
        <w:rPr>
          <w:rFonts w:ascii="ＭＳ 明朝" w:hAnsi="ＭＳ 明朝" w:hint="eastAsia"/>
          <w:sz w:val="24"/>
        </w:rPr>
        <w:t>１</w:t>
      </w:r>
      <w:r w:rsidR="00D455A8" w:rsidRPr="00B92AE0">
        <w:rPr>
          <w:rFonts w:ascii="BIZ UD明朝 Medium" w:eastAsia="BIZ UD明朝 Medium" w:hAnsi="BIZ UD明朝 Medium" w:hint="eastAsia"/>
          <w:sz w:val="24"/>
        </w:rPr>
        <w:t>項の規定に基づく</w:t>
      </w:r>
      <w:r w:rsidR="00CB5DEE" w:rsidRPr="00B92AE0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14C67254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C1CC826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7372629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9BFA9E5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8E5761C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5F0C153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356CFC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CA2E599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04F078F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2E1BEDC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963C374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34E288F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876D39C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A0E375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442ECE5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68714E3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7392081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5A0DF1C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79C24BE" w14:textId="77777777" w:rsidR="008A56EC" w:rsidRPr="00B92AE0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7C3A5254" w14:textId="77777777" w:rsidR="008A56EC" w:rsidRPr="00B92AE0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4756164" w14:textId="77777777" w:rsidR="008A56EC" w:rsidRPr="00B92AE0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0626235B" w14:textId="016B7848" w:rsidR="00CB5DEE" w:rsidRPr="00B92AE0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B92AE0">
        <w:rPr>
          <w:rFonts w:ascii="BIZ UD明朝 Medium" w:eastAsia="BIZ UD明朝 Medium" w:hAnsi="BIZ UD明朝 Medium"/>
          <w:sz w:val="24"/>
        </w:rPr>
        <w:br w:type="page"/>
      </w:r>
      <w:r w:rsidR="001130E4" w:rsidRPr="00B92AE0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B92AE0">
        <w:rPr>
          <w:rFonts w:ascii="BIZ UD明朝 Medium" w:eastAsia="BIZ UD明朝 Medium" w:hAnsi="BIZ UD明朝 Medium" w:hint="eastAsia"/>
          <w:sz w:val="24"/>
        </w:rPr>
        <w:t>令和</w:t>
      </w:r>
      <w:r w:rsidR="00791479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B92AE0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B92AE0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="00EA0958" w:rsidRPr="00B92AE0">
        <w:rPr>
          <w:rFonts w:ascii="BIZ UD明朝 Medium" w:eastAsia="BIZ UD明朝 Medium" w:hAnsi="BIZ UD明朝 Medium" w:hint="eastAsia"/>
          <w:sz w:val="24"/>
        </w:rPr>
        <w:t>法人用</w:t>
      </w:r>
      <w:r w:rsidR="00AA05BE" w:rsidRPr="00B92AE0">
        <w:rPr>
          <w:rFonts w:ascii="BIZ UD明朝 Medium" w:eastAsia="BIZ UD明朝 Medium" w:hAnsi="BIZ UD明朝 Medium" w:hint="eastAsia"/>
          <w:sz w:val="24"/>
        </w:rPr>
        <w:t>）</w:t>
      </w:r>
    </w:p>
    <w:p w14:paraId="00270E5D" w14:textId="77777777" w:rsidR="00CB5DEE" w:rsidRPr="00B92AE0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755EB104" w14:textId="77777777" w:rsidR="00CB5DEE" w:rsidRPr="00B92AE0" w:rsidRDefault="00D455A8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B92AE0">
        <w:rPr>
          <w:rFonts w:ascii="BIZ UD明朝 Medium" w:eastAsia="BIZ UD明朝 Medium" w:hAnsi="BIZ UD明朝 Medium" w:hint="eastAsia"/>
          <w:sz w:val="24"/>
          <w:u w:val="single"/>
        </w:rPr>
        <w:t>法人</w:t>
      </w:r>
      <w:r w:rsidR="00CB5DEE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名　　　　</w:t>
      </w:r>
      <w:r w:rsidR="00F7336F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CB5DEE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CB5DEE" w:rsidRPr="00B92AE0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4CB9DF3D" w14:textId="77777777" w:rsidR="001130E4" w:rsidRPr="00B92AE0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B92AE0" w14:paraId="1E56ED66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11B607E5" w14:textId="77777777" w:rsidR="00CB5DEE" w:rsidRPr="00B92AE0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2AE0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0F59A2C7" w14:textId="77777777" w:rsidR="001130E4" w:rsidRPr="00B92AE0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2AE0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7CC663D0" w14:textId="77777777" w:rsidR="00CB5DEE" w:rsidRPr="00B92AE0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2AE0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1F01341" w14:textId="77777777" w:rsidR="00CB5DEE" w:rsidRPr="00B92AE0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2AE0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521F85A5" w14:textId="77777777" w:rsidR="00CB5DEE" w:rsidRPr="00B92AE0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2AE0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B92AE0" w14:paraId="12924D7E" w14:textId="77777777" w:rsidTr="00F7336F">
        <w:trPr>
          <w:trHeight w:val="10962"/>
        </w:trPr>
        <w:tc>
          <w:tcPr>
            <w:tcW w:w="1364" w:type="dxa"/>
          </w:tcPr>
          <w:p w14:paraId="07DE2F76" w14:textId="77777777" w:rsidR="00CB5DEE" w:rsidRPr="00B92AE0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71CF6754" w14:textId="77777777" w:rsidR="00CB5DEE" w:rsidRPr="00B92AE0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CBBFAD3" w14:textId="77777777" w:rsidR="00CB5DEE" w:rsidRPr="00B92AE0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1B39047" w14:textId="77777777" w:rsidR="00CB5DEE" w:rsidRPr="00B92AE0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B92AE0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30B29B6E" w14:textId="77777777" w:rsidR="00CB5DEE" w:rsidRPr="00B92AE0" w:rsidRDefault="00EA0958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B92AE0">
        <w:rPr>
          <w:rFonts w:ascii="BIZ UD明朝 Medium" w:eastAsia="BIZ UD明朝 Medium" w:hAnsi="BIZ UD明朝 Medium" w:hint="eastAsia"/>
          <w:sz w:val="24"/>
        </w:rPr>
        <w:t>（記入例）「運営管理２」、</w:t>
      </w:r>
      <w:r w:rsidR="00CB5DEE" w:rsidRPr="00B92AE0">
        <w:rPr>
          <w:rFonts w:ascii="BIZ UD明朝 Medium" w:eastAsia="BIZ UD明朝 Medium" w:hAnsi="BIZ UD明朝 Medium" w:hint="eastAsia"/>
          <w:sz w:val="24"/>
        </w:rPr>
        <w:t>「経理１」</w:t>
      </w:r>
    </w:p>
    <w:sectPr w:rsidR="00CB5DEE" w:rsidRPr="00B92AE0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0B89" w14:textId="77777777" w:rsidR="003567C3" w:rsidRDefault="003567C3" w:rsidP="00F06D01">
      <w:r>
        <w:separator/>
      </w:r>
    </w:p>
  </w:endnote>
  <w:endnote w:type="continuationSeparator" w:id="0">
    <w:p w14:paraId="151374CE" w14:textId="77777777" w:rsidR="003567C3" w:rsidRDefault="003567C3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0C6A" w14:textId="77777777" w:rsidR="003567C3" w:rsidRDefault="003567C3" w:rsidP="00F06D01">
      <w:r>
        <w:separator/>
      </w:r>
    </w:p>
  </w:footnote>
  <w:footnote w:type="continuationSeparator" w:id="0">
    <w:p w14:paraId="2457D0B1" w14:textId="77777777" w:rsidR="003567C3" w:rsidRDefault="003567C3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96346"/>
    <w:rsid w:val="000E7009"/>
    <w:rsid w:val="001130E4"/>
    <w:rsid w:val="00154DEC"/>
    <w:rsid w:val="00232149"/>
    <w:rsid w:val="002D103D"/>
    <w:rsid w:val="002F5A38"/>
    <w:rsid w:val="003567C3"/>
    <w:rsid w:val="003A191B"/>
    <w:rsid w:val="003A1986"/>
    <w:rsid w:val="003D3B17"/>
    <w:rsid w:val="00545190"/>
    <w:rsid w:val="00566C87"/>
    <w:rsid w:val="005A62B1"/>
    <w:rsid w:val="006437B3"/>
    <w:rsid w:val="006D4D4C"/>
    <w:rsid w:val="006D74F4"/>
    <w:rsid w:val="00791479"/>
    <w:rsid w:val="00882FB0"/>
    <w:rsid w:val="008A56EC"/>
    <w:rsid w:val="0092091D"/>
    <w:rsid w:val="009D3723"/>
    <w:rsid w:val="00AA05BE"/>
    <w:rsid w:val="00AD7794"/>
    <w:rsid w:val="00B20CD2"/>
    <w:rsid w:val="00B47594"/>
    <w:rsid w:val="00B92AE0"/>
    <w:rsid w:val="00C00707"/>
    <w:rsid w:val="00CB5DEE"/>
    <w:rsid w:val="00CC4614"/>
    <w:rsid w:val="00D16927"/>
    <w:rsid w:val="00D455A8"/>
    <w:rsid w:val="00D761B2"/>
    <w:rsid w:val="00EA0958"/>
    <w:rsid w:val="00F026BA"/>
    <w:rsid w:val="00F06D01"/>
    <w:rsid w:val="00F7336F"/>
    <w:rsid w:val="00F76A24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728B1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