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2D279" w14:textId="77777777" w:rsidR="0003610F" w:rsidRPr="00E41E76" w:rsidRDefault="00F56FC9" w:rsidP="00E41E76">
      <w:pPr>
        <w:spacing w:line="480" w:lineRule="exact"/>
        <w:jc w:val="center"/>
        <w:rPr>
          <w:rFonts w:ascii="BIZ UDPゴシック" w:eastAsia="BIZ UDPゴシック" w:hAnsi="BIZ UDPゴシック"/>
          <w:bCs/>
          <w:sz w:val="32"/>
          <w:szCs w:val="32"/>
        </w:rPr>
      </w:pPr>
      <w:r w:rsidRPr="00E41E76">
        <w:rPr>
          <w:rFonts w:ascii="BIZ UDPゴシック" w:eastAsia="BIZ UDPゴシック" w:hAnsi="BIZ UDPゴシック" w:hint="eastAsia"/>
          <w:bCs/>
          <w:sz w:val="32"/>
          <w:szCs w:val="32"/>
        </w:rPr>
        <w:t>北九州市</w:t>
      </w:r>
      <w:r w:rsidR="0003610F" w:rsidRPr="00E41E76">
        <w:rPr>
          <w:rFonts w:ascii="BIZ UDPゴシック" w:eastAsia="BIZ UDPゴシック" w:hAnsi="BIZ UDPゴシック" w:hint="eastAsia"/>
          <w:bCs/>
          <w:sz w:val="32"/>
          <w:szCs w:val="32"/>
        </w:rPr>
        <w:t>在宅人工呼吸器使用患者・災害時総合支援事業</w:t>
      </w:r>
    </w:p>
    <w:p w14:paraId="0588A73A" w14:textId="18051AD3" w:rsidR="0003610F" w:rsidRPr="00E41E76" w:rsidRDefault="0003610F" w:rsidP="00E41E76">
      <w:pPr>
        <w:spacing w:line="480" w:lineRule="exact"/>
        <w:jc w:val="center"/>
        <w:rPr>
          <w:rFonts w:ascii="BIZ UDPゴシック" w:eastAsia="BIZ UDPゴシック" w:hAnsi="BIZ UDPゴシック"/>
          <w:bCs/>
          <w:sz w:val="32"/>
          <w:szCs w:val="32"/>
        </w:rPr>
      </w:pPr>
      <w:r w:rsidRPr="00E41E76">
        <w:rPr>
          <w:rFonts w:ascii="BIZ UDPゴシック" w:eastAsia="BIZ UDPゴシック" w:hAnsi="BIZ UDPゴシック" w:hint="eastAsia"/>
          <w:bCs/>
          <w:sz w:val="32"/>
          <w:szCs w:val="32"/>
        </w:rPr>
        <w:t>令和７年度　第</w:t>
      </w:r>
      <w:r w:rsidR="00866EF8">
        <w:rPr>
          <w:rFonts w:ascii="BIZ UDPゴシック" w:eastAsia="BIZ UDPゴシック" w:hAnsi="BIZ UDPゴシック" w:hint="eastAsia"/>
          <w:bCs/>
          <w:sz w:val="32"/>
          <w:szCs w:val="32"/>
        </w:rPr>
        <w:t>３</w:t>
      </w:r>
      <w:r w:rsidRPr="00E41E76">
        <w:rPr>
          <w:rFonts w:ascii="BIZ UDPゴシック" w:eastAsia="BIZ UDPゴシック" w:hAnsi="BIZ UDPゴシック" w:hint="eastAsia"/>
          <w:bCs/>
          <w:sz w:val="32"/>
          <w:szCs w:val="32"/>
        </w:rPr>
        <w:t>回プロジェクトチーム意見交換会</w:t>
      </w:r>
    </w:p>
    <w:p w14:paraId="28ABE901" w14:textId="2CD7D49E" w:rsidR="00A75CDF" w:rsidRPr="00E41E76" w:rsidRDefault="005E06F4" w:rsidP="00E41E76">
      <w:pPr>
        <w:spacing w:line="480" w:lineRule="exact"/>
        <w:jc w:val="center"/>
        <w:rPr>
          <w:rFonts w:ascii="BIZ UDPゴシック" w:eastAsia="BIZ UDPゴシック" w:hAnsi="BIZ UDPゴシック"/>
          <w:bCs/>
          <w:sz w:val="32"/>
          <w:szCs w:val="32"/>
        </w:rPr>
      </w:pPr>
      <w:r>
        <w:rPr>
          <w:rFonts w:ascii="BIZ UDPゴシック" w:eastAsia="BIZ UDPゴシック" w:hAnsi="BIZ UDPゴシック" w:hint="eastAsia"/>
          <w:bCs/>
          <w:sz w:val="32"/>
          <w:szCs w:val="32"/>
        </w:rPr>
        <w:t>Web</w:t>
      </w:r>
      <w:r w:rsidR="00530154" w:rsidRPr="00E41E76">
        <w:rPr>
          <w:rFonts w:ascii="BIZ UDPゴシック" w:eastAsia="BIZ UDPゴシック" w:hAnsi="BIZ UDPゴシック" w:hint="eastAsia"/>
          <w:bCs/>
          <w:sz w:val="32"/>
          <w:szCs w:val="32"/>
        </w:rPr>
        <w:t>傍聴</w:t>
      </w:r>
      <w:r w:rsidR="00E41E76" w:rsidRPr="00E41E76">
        <w:rPr>
          <w:rFonts w:ascii="BIZ UDPゴシック" w:eastAsia="BIZ UDPゴシック" w:hAnsi="BIZ UDPゴシック" w:hint="eastAsia"/>
          <w:bCs/>
          <w:sz w:val="32"/>
          <w:szCs w:val="32"/>
        </w:rPr>
        <w:t>申込書</w:t>
      </w:r>
    </w:p>
    <w:p w14:paraId="53319AEE" w14:textId="77777777" w:rsidR="00E41E76" w:rsidRDefault="00E41E76" w:rsidP="00E41E76">
      <w:pPr>
        <w:rPr>
          <w:rFonts w:ascii="BIZ UDPゴシック" w:eastAsia="BIZ UDPゴシック" w:hAnsi="BIZ UDPゴシック"/>
          <w:b/>
          <w:sz w:val="32"/>
          <w:szCs w:val="32"/>
        </w:rPr>
      </w:pPr>
      <w:r>
        <w:rPr>
          <w:rFonts w:ascii="BIZ UDPゴシック" w:eastAsia="BIZ UDPゴシック" w:hAnsi="BIZ UDPゴシック" w:hint="eastAsia"/>
          <w:b/>
          <w:sz w:val="32"/>
          <w:szCs w:val="32"/>
        </w:rPr>
        <w:t xml:space="preserve">　　</w:t>
      </w:r>
    </w:p>
    <w:p w14:paraId="2268BB38" w14:textId="48F4A481" w:rsidR="00E41E76" w:rsidRPr="00E41E76" w:rsidRDefault="00E41E76" w:rsidP="005E06F4">
      <w:pPr>
        <w:ind w:firstLineChars="100" w:firstLine="260"/>
        <w:rPr>
          <w:rFonts w:ascii="BIZ UDP明朝 Medium" w:eastAsia="BIZ UDP明朝 Medium" w:hAnsi="BIZ UDP明朝 Medium"/>
          <w:bCs/>
          <w:sz w:val="26"/>
          <w:szCs w:val="26"/>
        </w:rPr>
      </w:pPr>
      <w:r w:rsidRPr="00E41E76">
        <w:rPr>
          <w:rFonts w:ascii="BIZ UDP明朝 Medium" w:eastAsia="BIZ UDP明朝 Medium" w:hAnsi="BIZ UDP明朝 Medium" w:hint="eastAsia"/>
          <w:bCs/>
          <w:sz w:val="26"/>
          <w:szCs w:val="26"/>
        </w:rPr>
        <w:t>※</w:t>
      </w:r>
      <w:r w:rsidR="005E06F4">
        <w:rPr>
          <w:rFonts w:ascii="BIZ UDP明朝 Medium" w:eastAsia="BIZ UDP明朝 Medium" w:hAnsi="BIZ UDP明朝 Medium" w:hint="eastAsia"/>
          <w:bCs/>
          <w:sz w:val="26"/>
          <w:szCs w:val="26"/>
        </w:rPr>
        <w:t xml:space="preserve">　</w:t>
      </w:r>
      <w:r w:rsidRPr="00E41E76">
        <w:rPr>
          <w:rFonts w:ascii="BIZ UDP明朝 Medium" w:eastAsia="BIZ UDP明朝 Medium" w:hAnsi="BIZ UDP明朝 Medium" w:hint="eastAsia"/>
          <w:bCs/>
          <w:sz w:val="26"/>
          <w:szCs w:val="26"/>
        </w:rPr>
        <w:t>下表にご記入のうえ、ご提出ください</w:t>
      </w:r>
      <w:r>
        <w:rPr>
          <w:rFonts w:ascii="BIZ UDP明朝 Medium" w:eastAsia="BIZ UDP明朝 Medium" w:hAnsi="BIZ UDP明朝 Medium" w:hint="eastAsia"/>
          <w:bCs/>
          <w:sz w:val="26"/>
          <w:szCs w:val="26"/>
        </w:rPr>
        <w:t xml:space="preserve">　（申込〆切：令和</w:t>
      </w:r>
      <w:r w:rsidR="00866EF8">
        <w:rPr>
          <w:rFonts w:ascii="BIZ UDP明朝 Medium" w:eastAsia="BIZ UDP明朝 Medium" w:hAnsi="BIZ UDP明朝 Medium" w:hint="eastAsia"/>
          <w:bCs/>
          <w:sz w:val="26"/>
          <w:szCs w:val="26"/>
        </w:rPr>
        <w:t>８</w:t>
      </w:r>
      <w:r>
        <w:rPr>
          <w:rFonts w:ascii="BIZ UDP明朝 Medium" w:eastAsia="BIZ UDP明朝 Medium" w:hAnsi="BIZ UDP明朝 Medium" w:hint="eastAsia"/>
          <w:bCs/>
          <w:sz w:val="26"/>
          <w:szCs w:val="26"/>
        </w:rPr>
        <w:t>年</w:t>
      </w:r>
      <w:r w:rsidR="00866EF8">
        <w:rPr>
          <w:rFonts w:ascii="BIZ UDP明朝 Medium" w:eastAsia="BIZ UDP明朝 Medium" w:hAnsi="BIZ UDP明朝 Medium" w:hint="eastAsia"/>
          <w:bCs/>
          <w:sz w:val="26"/>
          <w:szCs w:val="26"/>
        </w:rPr>
        <w:t>２</w:t>
      </w:r>
      <w:r>
        <w:rPr>
          <w:rFonts w:ascii="BIZ UDP明朝 Medium" w:eastAsia="BIZ UDP明朝 Medium" w:hAnsi="BIZ UDP明朝 Medium" w:hint="eastAsia"/>
          <w:bCs/>
          <w:sz w:val="26"/>
          <w:szCs w:val="26"/>
        </w:rPr>
        <w:t>月</w:t>
      </w:r>
      <w:r w:rsidR="00866EF8">
        <w:rPr>
          <w:rFonts w:ascii="BIZ UDP明朝 Medium" w:eastAsia="BIZ UDP明朝 Medium" w:hAnsi="BIZ UDP明朝 Medium" w:hint="eastAsia"/>
          <w:bCs/>
          <w:sz w:val="26"/>
          <w:szCs w:val="26"/>
        </w:rPr>
        <w:t>１９</w:t>
      </w:r>
      <w:r>
        <w:rPr>
          <w:rFonts w:ascii="BIZ UDP明朝 Medium" w:eastAsia="BIZ UDP明朝 Medium" w:hAnsi="BIZ UDP明朝 Medium" w:hint="eastAsia"/>
          <w:bCs/>
          <w:sz w:val="26"/>
          <w:szCs w:val="26"/>
        </w:rPr>
        <w:t>日（</w:t>
      </w:r>
      <w:r w:rsidR="00D15057">
        <w:rPr>
          <w:rFonts w:ascii="BIZ UDP明朝 Medium" w:eastAsia="BIZ UDP明朝 Medium" w:hAnsi="BIZ UDP明朝 Medium" w:hint="eastAsia"/>
          <w:bCs/>
          <w:sz w:val="26"/>
          <w:szCs w:val="26"/>
        </w:rPr>
        <w:t>木</w:t>
      </w:r>
      <w:r>
        <w:rPr>
          <w:rFonts w:ascii="BIZ UDP明朝 Medium" w:eastAsia="BIZ UDP明朝 Medium" w:hAnsi="BIZ UDP明朝 Medium" w:hint="eastAsia"/>
          <w:bCs/>
          <w:sz w:val="26"/>
          <w:szCs w:val="26"/>
        </w:rPr>
        <w:t>）</w:t>
      </w:r>
      <w:r w:rsidR="005E06F4">
        <w:rPr>
          <w:rFonts w:ascii="BIZ UDP明朝 Medium" w:eastAsia="BIZ UDP明朝 Medium" w:hAnsi="BIZ UDP明朝 Medium" w:hint="eastAsia"/>
          <w:bCs/>
          <w:sz w:val="26"/>
          <w:szCs w:val="26"/>
        </w:rPr>
        <w:t>１７時</w:t>
      </w:r>
      <w:r>
        <w:rPr>
          <w:rFonts w:ascii="BIZ UDP明朝 Medium" w:eastAsia="BIZ UDP明朝 Medium" w:hAnsi="BIZ UDP明朝 Medium" w:hint="eastAsia"/>
          <w:bCs/>
          <w:sz w:val="26"/>
          <w:szCs w:val="26"/>
        </w:rPr>
        <w:t>）</w:t>
      </w:r>
    </w:p>
    <w:p w14:paraId="30112FA1" w14:textId="46BFA2DE" w:rsidR="00E41E76" w:rsidRPr="00E41E76" w:rsidRDefault="00E41E76" w:rsidP="00E41E76">
      <w:pPr>
        <w:rPr>
          <w:rFonts w:ascii="BIZ UD明朝 Medium" w:eastAsia="BIZ UD明朝 Medium" w:hAnsi="BIZ UD明朝 Medium"/>
          <w:sz w:val="26"/>
          <w:szCs w:val="26"/>
        </w:rPr>
      </w:pPr>
      <w:r w:rsidRPr="00E41E76">
        <w:rPr>
          <w:rFonts w:ascii="BIZ UDP明朝 Medium" w:eastAsia="BIZ UDP明朝 Medium" w:hAnsi="BIZ UDP明朝 Medium" w:hint="eastAsia"/>
          <w:bCs/>
          <w:sz w:val="26"/>
          <w:szCs w:val="26"/>
        </w:rPr>
        <w:t xml:space="preserve">　　</w:t>
      </w:r>
      <w:r>
        <w:rPr>
          <w:rFonts w:ascii="BIZ UDP明朝 Medium" w:eastAsia="BIZ UDP明朝 Medium" w:hAnsi="BIZ UDP明朝 Medium" w:hint="eastAsia"/>
          <w:bCs/>
          <w:sz w:val="26"/>
          <w:szCs w:val="26"/>
        </w:rPr>
        <w:t xml:space="preserve">　　</w:t>
      </w:r>
      <w:r w:rsidRPr="00E41E76">
        <w:rPr>
          <w:rFonts w:ascii="BIZ UDP明朝 Medium" w:eastAsia="BIZ UDP明朝 Medium" w:hAnsi="BIZ UDP明朝 Medium" w:hint="eastAsia"/>
          <w:bCs/>
          <w:sz w:val="26"/>
          <w:szCs w:val="26"/>
        </w:rPr>
        <w:t xml:space="preserve">提出先メールアドレス ： </w:t>
      </w:r>
      <w:hyperlink r:id="rId7" w:history="1">
        <w:r w:rsidRPr="00E41E76">
          <w:rPr>
            <w:rStyle w:val="aa"/>
            <w:rFonts w:ascii="BIZ UD明朝 Medium" w:eastAsia="BIZ UD明朝 Medium" w:hAnsi="BIZ UD明朝 Medium"/>
            <w:sz w:val="26"/>
            <w:szCs w:val="26"/>
          </w:rPr>
          <w:t>ho-kanri@city.kitakyushu.lg.jp</w:t>
        </w:r>
      </w:hyperlink>
    </w:p>
    <w:p w14:paraId="0BCF7FF6" w14:textId="67A009E9" w:rsidR="00E41E76" w:rsidRDefault="00E41E76" w:rsidP="00E41E76">
      <w:pPr>
        <w:rPr>
          <w:rFonts w:ascii="BIZ UDP明朝 Medium" w:eastAsia="BIZ UDP明朝 Medium" w:hAnsi="BIZ UDP明朝 Medium"/>
          <w:bCs/>
          <w:sz w:val="26"/>
          <w:szCs w:val="26"/>
        </w:rPr>
      </w:pPr>
      <w:r w:rsidRPr="00E41E76">
        <w:rPr>
          <w:rFonts w:ascii="BIZ UDP明朝 Medium" w:eastAsia="BIZ UDP明朝 Medium" w:hAnsi="BIZ UDP明朝 Medium" w:hint="eastAsia"/>
          <w:bCs/>
          <w:sz w:val="26"/>
          <w:szCs w:val="26"/>
        </w:rPr>
        <w:t xml:space="preserve">　　　　　　　　　　</w:t>
      </w:r>
      <w:r w:rsidR="00F0455D">
        <w:rPr>
          <w:rFonts w:ascii="BIZ UDP明朝 Medium" w:eastAsia="BIZ UDP明朝 Medium" w:hAnsi="BIZ UDP明朝 Medium" w:hint="eastAsia"/>
          <w:bCs/>
          <w:sz w:val="26"/>
          <w:szCs w:val="26"/>
        </w:rPr>
        <w:t xml:space="preserve">　　　</w:t>
      </w:r>
      <w:r w:rsidRPr="00E41E76">
        <w:rPr>
          <w:rFonts w:ascii="BIZ UDP明朝 Medium" w:eastAsia="BIZ UDP明朝 Medium" w:hAnsi="BIZ UDP明朝 Medium" w:hint="eastAsia"/>
          <w:bCs/>
          <w:sz w:val="26"/>
          <w:szCs w:val="26"/>
        </w:rPr>
        <w:t xml:space="preserve">　（北九州市保健福祉局健康危機管理課</w:t>
      </w:r>
      <w:r w:rsidR="007D0B8E">
        <w:rPr>
          <w:rFonts w:ascii="BIZ UDP明朝 Medium" w:eastAsia="BIZ UDP明朝 Medium" w:hAnsi="BIZ UDP明朝 Medium" w:hint="eastAsia"/>
          <w:bCs/>
          <w:sz w:val="26"/>
          <w:szCs w:val="26"/>
        </w:rPr>
        <w:t xml:space="preserve">　</w:t>
      </w:r>
      <w:r w:rsidR="00F0455D">
        <w:rPr>
          <w:rFonts w:ascii="BIZ UDP明朝 Medium" w:eastAsia="BIZ UDP明朝 Medium" w:hAnsi="BIZ UDP明朝 Medium" w:hint="eastAsia"/>
          <w:bCs/>
          <w:sz w:val="26"/>
          <w:szCs w:val="26"/>
        </w:rPr>
        <w:t xml:space="preserve">難病・疾病対策係　</w:t>
      </w:r>
      <w:r w:rsidR="007D0B8E">
        <w:rPr>
          <w:rFonts w:ascii="BIZ UDP明朝 Medium" w:eastAsia="BIZ UDP明朝 Medium" w:hAnsi="BIZ UDP明朝 Medium" w:hint="eastAsia"/>
          <w:bCs/>
          <w:sz w:val="26"/>
          <w:szCs w:val="26"/>
        </w:rPr>
        <w:t>宛</w:t>
      </w:r>
      <w:r w:rsidRPr="00E41E76">
        <w:rPr>
          <w:rFonts w:ascii="BIZ UDP明朝 Medium" w:eastAsia="BIZ UDP明朝 Medium" w:hAnsi="BIZ UDP明朝 Medium" w:hint="eastAsia"/>
          <w:bCs/>
          <w:sz w:val="26"/>
          <w:szCs w:val="26"/>
        </w:rPr>
        <w:t>）</w:t>
      </w:r>
    </w:p>
    <w:p w14:paraId="1B1DEF36" w14:textId="77777777" w:rsidR="005B02D5" w:rsidRDefault="005B02D5" w:rsidP="00E41E76">
      <w:pPr>
        <w:rPr>
          <w:rFonts w:ascii="BIZ UDP明朝 Medium" w:eastAsia="BIZ UDP明朝 Medium" w:hAnsi="BIZ UDP明朝 Medium"/>
          <w:bCs/>
          <w:sz w:val="26"/>
          <w:szCs w:val="26"/>
        </w:rPr>
      </w:pPr>
    </w:p>
    <w:p w14:paraId="62119E6E" w14:textId="41CC29BF" w:rsidR="00E41E76" w:rsidRPr="00E41E76" w:rsidRDefault="005E06F4" w:rsidP="00E41E76">
      <w:pPr>
        <w:rPr>
          <w:rFonts w:ascii="BIZ UDP明朝 Medium" w:eastAsia="BIZ UDP明朝 Medium" w:hAnsi="BIZ UDP明朝 Medium"/>
          <w:bCs/>
          <w:sz w:val="26"/>
          <w:szCs w:val="26"/>
        </w:rPr>
      </w:pPr>
      <w:r>
        <w:rPr>
          <w:rFonts w:ascii="BIZ UDP明朝 Medium" w:eastAsia="BIZ UDP明朝 Medium" w:hAnsi="BIZ UDP明朝 Medium" w:hint="eastAsia"/>
          <w:bCs/>
          <w:sz w:val="26"/>
          <w:szCs w:val="26"/>
        </w:rPr>
        <w:t>下記の注意事項を遵守し、</w:t>
      </w:r>
      <w:r w:rsidR="005B02D5">
        <w:rPr>
          <w:rFonts w:ascii="BIZ UDP明朝 Medium" w:eastAsia="BIZ UDP明朝 Medium" w:hAnsi="BIZ UDP明朝 Medium" w:hint="eastAsia"/>
          <w:bCs/>
          <w:sz w:val="26"/>
          <w:szCs w:val="26"/>
        </w:rPr>
        <w:t>傍聴に申し込みます。</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1843"/>
        <w:gridCol w:w="3402"/>
        <w:gridCol w:w="4252"/>
      </w:tblGrid>
      <w:tr w:rsidR="005E06F4" w:rsidRPr="0005699A" w14:paraId="766AFFA0" w14:textId="79309672" w:rsidTr="005E06F4">
        <w:trPr>
          <w:trHeight w:val="1041"/>
        </w:trPr>
        <w:tc>
          <w:tcPr>
            <w:tcW w:w="568" w:type="dxa"/>
            <w:shd w:val="clear" w:color="auto" w:fill="D9D9D9" w:themeFill="background1" w:themeFillShade="D9"/>
            <w:vAlign w:val="center"/>
          </w:tcPr>
          <w:p w14:paraId="66168894" w14:textId="77777777" w:rsidR="005E06F4" w:rsidRPr="0005699A" w:rsidRDefault="005E06F4" w:rsidP="00196A59">
            <w:pPr>
              <w:jc w:val="center"/>
              <w:rPr>
                <w:rFonts w:ascii="BIZ UDPゴシック" w:eastAsia="BIZ UDPゴシック" w:hAnsi="BIZ UDPゴシック"/>
                <w:sz w:val="24"/>
              </w:rPr>
            </w:pPr>
            <w:r w:rsidRPr="0005699A">
              <w:rPr>
                <w:rFonts w:ascii="BIZ UDPゴシック" w:eastAsia="BIZ UDPゴシック" w:hAnsi="BIZ UDPゴシック" w:hint="eastAsia"/>
                <w:sz w:val="24"/>
              </w:rPr>
              <w:t>№</w:t>
            </w:r>
          </w:p>
        </w:tc>
        <w:tc>
          <w:tcPr>
            <w:tcW w:w="1843" w:type="dxa"/>
            <w:shd w:val="clear" w:color="auto" w:fill="D9D9D9" w:themeFill="background1" w:themeFillShade="D9"/>
            <w:vAlign w:val="center"/>
          </w:tcPr>
          <w:p w14:paraId="09827EF8" w14:textId="61D78D38" w:rsidR="005E06F4" w:rsidRPr="0005699A" w:rsidRDefault="005B02D5" w:rsidP="005E06F4">
            <w:pPr>
              <w:jc w:val="center"/>
              <w:rPr>
                <w:rFonts w:ascii="BIZ UDPゴシック" w:eastAsia="BIZ UDPゴシック" w:hAnsi="BIZ UDPゴシック"/>
                <w:sz w:val="24"/>
              </w:rPr>
            </w:pPr>
            <w:r>
              <w:rPr>
                <w:rFonts w:ascii="BIZ UDPゴシック" w:eastAsia="BIZ UDPゴシック" w:hAnsi="BIZ UDPゴシック" w:hint="eastAsia"/>
                <w:sz w:val="24"/>
              </w:rPr>
              <w:t>お名前</w:t>
            </w:r>
          </w:p>
        </w:tc>
        <w:tc>
          <w:tcPr>
            <w:tcW w:w="3402" w:type="dxa"/>
            <w:shd w:val="clear" w:color="auto" w:fill="D9D9D9" w:themeFill="background1" w:themeFillShade="D9"/>
            <w:vAlign w:val="center"/>
          </w:tcPr>
          <w:p w14:paraId="06C64A7B" w14:textId="77777777" w:rsidR="00A95CF9" w:rsidRDefault="00A95CF9" w:rsidP="005B02D5">
            <w:pPr>
              <w:jc w:val="center"/>
              <w:rPr>
                <w:rFonts w:ascii="BIZ UDPゴシック" w:eastAsia="BIZ UDPゴシック" w:hAnsi="BIZ UDPゴシック"/>
                <w:sz w:val="24"/>
              </w:rPr>
            </w:pPr>
            <w:r>
              <w:rPr>
                <w:rFonts w:ascii="BIZ UDPゴシック" w:eastAsia="BIZ UDPゴシック" w:hAnsi="BIZ UDPゴシック" w:hint="eastAsia"/>
                <w:sz w:val="24"/>
              </w:rPr>
              <w:t>（団体）ご所属名</w:t>
            </w:r>
          </w:p>
          <w:p w14:paraId="586CDC34" w14:textId="2C6FD594" w:rsidR="005E06F4" w:rsidRPr="0005699A" w:rsidRDefault="00A95CF9" w:rsidP="005B02D5">
            <w:pPr>
              <w:jc w:val="center"/>
              <w:rPr>
                <w:rFonts w:ascii="BIZ UDPゴシック" w:eastAsia="BIZ UDPゴシック" w:hAnsi="BIZ UDPゴシック"/>
                <w:sz w:val="24"/>
              </w:rPr>
            </w:pPr>
            <w:r>
              <w:rPr>
                <w:rFonts w:ascii="BIZ UDPゴシック" w:eastAsia="BIZ UDPゴシック" w:hAnsi="BIZ UDPゴシック" w:hint="eastAsia"/>
                <w:sz w:val="24"/>
              </w:rPr>
              <w:t>（個人）</w:t>
            </w:r>
            <w:r w:rsidR="005B02D5">
              <w:rPr>
                <w:rFonts w:ascii="BIZ UDPゴシック" w:eastAsia="BIZ UDPゴシック" w:hAnsi="BIZ UDPゴシック" w:hint="eastAsia"/>
                <w:sz w:val="24"/>
              </w:rPr>
              <w:t>ご住所</w:t>
            </w:r>
          </w:p>
        </w:tc>
        <w:tc>
          <w:tcPr>
            <w:tcW w:w="4252" w:type="dxa"/>
            <w:shd w:val="clear" w:color="auto" w:fill="D9D9D9" w:themeFill="background1" w:themeFillShade="D9"/>
            <w:vAlign w:val="center"/>
          </w:tcPr>
          <w:p w14:paraId="6E4DA477" w14:textId="130CF1F6" w:rsidR="005E06F4" w:rsidRPr="0005699A" w:rsidRDefault="005B02D5" w:rsidP="00240606">
            <w:pPr>
              <w:jc w:val="center"/>
              <w:rPr>
                <w:rFonts w:ascii="BIZ UDPゴシック" w:eastAsia="BIZ UDPゴシック" w:hAnsi="BIZ UDPゴシック"/>
                <w:sz w:val="24"/>
              </w:rPr>
            </w:pPr>
            <w:r>
              <w:rPr>
                <w:rFonts w:ascii="BIZ UDPゴシック" w:eastAsia="BIZ UDPゴシック" w:hAnsi="BIZ UDPゴシック" w:hint="eastAsia"/>
                <w:sz w:val="24"/>
              </w:rPr>
              <w:t>ご</w:t>
            </w:r>
            <w:r w:rsidR="005E06F4" w:rsidRPr="0005699A">
              <w:rPr>
                <w:rFonts w:ascii="BIZ UDPゴシック" w:eastAsia="BIZ UDPゴシック" w:hAnsi="BIZ UDPゴシック" w:hint="eastAsia"/>
                <w:sz w:val="24"/>
              </w:rPr>
              <w:t>連絡先</w:t>
            </w:r>
          </w:p>
          <w:p w14:paraId="2526E9C8" w14:textId="112C8403" w:rsidR="005E06F4" w:rsidRDefault="005E06F4" w:rsidP="00E41E76">
            <w:pPr>
              <w:jc w:val="center"/>
              <w:rPr>
                <w:rFonts w:ascii="BIZ UDPゴシック" w:eastAsia="BIZ UDPゴシック" w:hAnsi="BIZ UDPゴシック"/>
                <w:sz w:val="24"/>
              </w:rPr>
            </w:pPr>
            <w:r w:rsidRPr="0005699A">
              <w:rPr>
                <w:rFonts w:ascii="BIZ UDPゴシック" w:eastAsia="BIZ UDPゴシック" w:hAnsi="BIZ UDPゴシック" w:hint="eastAsia"/>
                <w:sz w:val="24"/>
              </w:rPr>
              <w:t>（</w:t>
            </w:r>
            <w:r>
              <w:rPr>
                <w:rFonts w:ascii="BIZ UDPゴシック" w:eastAsia="BIZ UDPゴシック" w:hAnsi="BIZ UDPゴシック" w:hint="eastAsia"/>
                <w:sz w:val="24"/>
              </w:rPr>
              <w:t>上段 ： 電話番号</w:t>
            </w:r>
            <w:r w:rsidRPr="0005699A">
              <w:rPr>
                <w:rFonts w:ascii="BIZ UDPゴシック" w:eastAsia="BIZ UDPゴシック" w:hAnsi="BIZ UDPゴシック" w:hint="eastAsia"/>
                <w:sz w:val="24"/>
              </w:rPr>
              <w:t>）</w:t>
            </w:r>
          </w:p>
          <w:p w14:paraId="33AB6829" w14:textId="308553B7" w:rsidR="005E06F4" w:rsidRPr="0005699A" w:rsidRDefault="005E06F4" w:rsidP="0005699A">
            <w:pPr>
              <w:jc w:val="center"/>
              <w:rPr>
                <w:rFonts w:ascii="BIZ UDPゴシック" w:eastAsia="BIZ UDPゴシック" w:hAnsi="BIZ UDPゴシック"/>
                <w:sz w:val="24"/>
              </w:rPr>
            </w:pPr>
            <w:r>
              <w:rPr>
                <w:rFonts w:ascii="BIZ UDPゴシック" w:eastAsia="BIZ UDPゴシック" w:hAnsi="BIZ UDPゴシック" w:hint="eastAsia"/>
                <w:sz w:val="24"/>
              </w:rPr>
              <w:t>（下段 ： E―Mail）</w:t>
            </w:r>
          </w:p>
        </w:tc>
      </w:tr>
      <w:tr w:rsidR="005E06F4" w:rsidRPr="0005699A" w14:paraId="7BE6E1A0" w14:textId="58AFCD33" w:rsidTr="005E06F4">
        <w:trPr>
          <w:trHeight w:val="596"/>
        </w:trPr>
        <w:tc>
          <w:tcPr>
            <w:tcW w:w="568" w:type="dxa"/>
            <w:vMerge w:val="restart"/>
            <w:shd w:val="clear" w:color="auto" w:fill="auto"/>
            <w:vAlign w:val="center"/>
          </w:tcPr>
          <w:p w14:paraId="01DD831B" w14:textId="51F74A80" w:rsidR="005E06F4" w:rsidRPr="0005699A" w:rsidRDefault="005E06F4" w:rsidP="00E41E76">
            <w:pPr>
              <w:jc w:val="center"/>
              <w:rPr>
                <w:rFonts w:ascii="BIZ UDPゴシック" w:eastAsia="BIZ UDPゴシック" w:hAnsi="BIZ UDPゴシック"/>
                <w:sz w:val="24"/>
              </w:rPr>
            </w:pPr>
            <w:bookmarkStart w:id="0" w:name="_Hlk206070807"/>
            <w:r>
              <w:rPr>
                <w:rFonts w:ascii="BIZ UDPゴシック" w:eastAsia="BIZ UDPゴシック" w:hAnsi="BIZ UDPゴシック" w:hint="eastAsia"/>
                <w:sz w:val="24"/>
              </w:rPr>
              <w:t>１</w:t>
            </w:r>
          </w:p>
        </w:tc>
        <w:tc>
          <w:tcPr>
            <w:tcW w:w="1843" w:type="dxa"/>
            <w:vMerge w:val="restart"/>
            <w:shd w:val="clear" w:color="auto" w:fill="auto"/>
            <w:vAlign w:val="center"/>
          </w:tcPr>
          <w:p w14:paraId="29FB5E87" w14:textId="3CE9BFEF" w:rsidR="005E06F4" w:rsidRPr="0005699A" w:rsidRDefault="005E06F4">
            <w:pPr>
              <w:rPr>
                <w:rFonts w:ascii="BIZ UDPゴシック" w:eastAsia="BIZ UDPゴシック" w:hAnsi="BIZ UDPゴシック"/>
                <w:sz w:val="24"/>
              </w:rPr>
            </w:pPr>
          </w:p>
        </w:tc>
        <w:tc>
          <w:tcPr>
            <w:tcW w:w="3402" w:type="dxa"/>
            <w:vMerge w:val="restart"/>
            <w:vAlign w:val="center"/>
          </w:tcPr>
          <w:p w14:paraId="724F82D1" w14:textId="2ACAB0B4" w:rsidR="005E06F4" w:rsidRPr="0005699A" w:rsidRDefault="005E06F4" w:rsidP="0005699A">
            <w:pPr>
              <w:rPr>
                <w:rFonts w:ascii="BIZ UDPゴシック" w:eastAsia="BIZ UDPゴシック" w:hAnsi="BIZ UDPゴシック"/>
                <w:sz w:val="24"/>
              </w:rPr>
            </w:pPr>
          </w:p>
        </w:tc>
        <w:tc>
          <w:tcPr>
            <w:tcW w:w="4252" w:type="dxa"/>
            <w:shd w:val="clear" w:color="auto" w:fill="auto"/>
            <w:vAlign w:val="center"/>
          </w:tcPr>
          <w:p w14:paraId="2B6631F8" w14:textId="600E972E" w:rsidR="005E06F4" w:rsidRPr="0005699A" w:rsidRDefault="005E06F4" w:rsidP="0005699A">
            <w:pPr>
              <w:rPr>
                <w:rFonts w:ascii="BIZ UDPゴシック" w:eastAsia="BIZ UDPゴシック" w:hAnsi="BIZ UDPゴシック"/>
                <w:sz w:val="24"/>
              </w:rPr>
            </w:pPr>
          </w:p>
        </w:tc>
      </w:tr>
      <w:tr w:rsidR="005E06F4" w:rsidRPr="0005699A" w14:paraId="4E17CD83" w14:textId="5F255A57" w:rsidTr="005E06F4">
        <w:trPr>
          <w:trHeight w:val="846"/>
        </w:trPr>
        <w:tc>
          <w:tcPr>
            <w:tcW w:w="568" w:type="dxa"/>
            <w:vMerge/>
            <w:shd w:val="clear" w:color="auto" w:fill="auto"/>
            <w:vAlign w:val="center"/>
          </w:tcPr>
          <w:p w14:paraId="636AA651" w14:textId="68F8F16F" w:rsidR="005E06F4" w:rsidRPr="0005699A" w:rsidRDefault="005E06F4" w:rsidP="0005699A">
            <w:pPr>
              <w:jc w:val="center"/>
              <w:rPr>
                <w:rFonts w:ascii="BIZ UDPゴシック" w:eastAsia="BIZ UDPゴシック" w:hAnsi="BIZ UDPゴシック"/>
                <w:sz w:val="24"/>
              </w:rPr>
            </w:pPr>
          </w:p>
        </w:tc>
        <w:tc>
          <w:tcPr>
            <w:tcW w:w="1843" w:type="dxa"/>
            <w:vMerge/>
            <w:shd w:val="clear" w:color="auto" w:fill="auto"/>
            <w:vAlign w:val="center"/>
          </w:tcPr>
          <w:p w14:paraId="0D7B608C" w14:textId="77777777" w:rsidR="005E06F4" w:rsidRPr="0005699A" w:rsidRDefault="005E06F4" w:rsidP="0005699A">
            <w:pPr>
              <w:rPr>
                <w:rFonts w:ascii="BIZ UDPゴシック" w:eastAsia="BIZ UDPゴシック" w:hAnsi="BIZ UDPゴシック"/>
                <w:sz w:val="24"/>
              </w:rPr>
            </w:pPr>
          </w:p>
        </w:tc>
        <w:tc>
          <w:tcPr>
            <w:tcW w:w="3402" w:type="dxa"/>
            <w:vMerge/>
          </w:tcPr>
          <w:p w14:paraId="7FD2BEE7" w14:textId="77777777" w:rsidR="005E06F4" w:rsidRPr="0005699A" w:rsidRDefault="005E06F4" w:rsidP="0005699A">
            <w:pPr>
              <w:rPr>
                <w:rFonts w:ascii="BIZ UDPゴシック" w:eastAsia="BIZ UDPゴシック" w:hAnsi="BIZ UDPゴシック"/>
                <w:sz w:val="24"/>
              </w:rPr>
            </w:pPr>
          </w:p>
        </w:tc>
        <w:tc>
          <w:tcPr>
            <w:tcW w:w="4252" w:type="dxa"/>
            <w:shd w:val="clear" w:color="auto" w:fill="auto"/>
            <w:vAlign w:val="center"/>
          </w:tcPr>
          <w:p w14:paraId="51339CA5" w14:textId="456E4F8E" w:rsidR="005E06F4" w:rsidRPr="0005699A" w:rsidRDefault="005E06F4" w:rsidP="0005699A">
            <w:pPr>
              <w:rPr>
                <w:rFonts w:ascii="BIZ UDPゴシック" w:eastAsia="BIZ UDPゴシック" w:hAnsi="BIZ UDPゴシック"/>
              </w:rPr>
            </w:pPr>
          </w:p>
        </w:tc>
      </w:tr>
      <w:bookmarkEnd w:id="0"/>
      <w:tr w:rsidR="005E06F4" w:rsidRPr="0005699A" w14:paraId="719012FA" w14:textId="3B196FC6" w:rsidTr="005E06F4">
        <w:trPr>
          <w:trHeight w:val="596"/>
        </w:trPr>
        <w:tc>
          <w:tcPr>
            <w:tcW w:w="568" w:type="dxa"/>
            <w:vMerge w:val="restart"/>
            <w:shd w:val="clear" w:color="auto" w:fill="auto"/>
            <w:vAlign w:val="center"/>
          </w:tcPr>
          <w:p w14:paraId="44EEC6F4" w14:textId="140A858A" w:rsidR="005E06F4" w:rsidRPr="0005699A" w:rsidRDefault="005E06F4" w:rsidP="009722B7">
            <w:pPr>
              <w:jc w:val="center"/>
              <w:rPr>
                <w:rFonts w:ascii="BIZ UDPゴシック" w:eastAsia="BIZ UDPゴシック" w:hAnsi="BIZ UDPゴシック"/>
                <w:sz w:val="24"/>
              </w:rPr>
            </w:pPr>
            <w:r>
              <w:rPr>
                <w:rFonts w:ascii="BIZ UDPゴシック" w:eastAsia="BIZ UDPゴシック" w:hAnsi="BIZ UDPゴシック" w:hint="eastAsia"/>
                <w:sz w:val="24"/>
              </w:rPr>
              <w:t>２</w:t>
            </w:r>
          </w:p>
        </w:tc>
        <w:tc>
          <w:tcPr>
            <w:tcW w:w="1843" w:type="dxa"/>
            <w:vMerge w:val="restart"/>
            <w:shd w:val="clear" w:color="auto" w:fill="auto"/>
            <w:vAlign w:val="center"/>
          </w:tcPr>
          <w:p w14:paraId="1753661F" w14:textId="77777777" w:rsidR="005E06F4" w:rsidRPr="0005699A" w:rsidRDefault="005E06F4" w:rsidP="009722B7">
            <w:pPr>
              <w:rPr>
                <w:rFonts w:ascii="BIZ UDPゴシック" w:eastAsia="BIZ UDPゴシック" w:hAnsi="BIZ UDPゴシック"/>
                <w:sz w:val="24"/>
              </w:rPr>
            </w:pPr>
          </w:p>
        </w:tc>
        <w:tc>
          <w:tcPr>
            <w:tcW w:w="3402" w:type="dxa"/>
            <w:vMerge w:val="restart"/>
            <w:vAlign w:val="center"/>
          </w:tcPr>
          <w:p w14:paraId="758160D1" w14:textId="77777777" w:rsidR="005E06F4" w:rsidRPr="0005699A" w:rsidRDefault="005E06F4" w:rsidP="009722B7">
            <w:pPr>
              <w:rPr>
                <w:rFonts w:ascii="BIZ UDPゴシック" w:eastAsia="BIZ UDPゴシック" w:hAnsi="BIZ UDPゴシック"/>
                <w:sz w:val="24"/>
              </w:rPr>
            </w:pPr>
          </w:p>
        </w:tc>
        <w:tc>
          <w:tcPr>
            <w:tcW w:w="4252" w:type="dxa"/>
            <w:shd w:val="clear" w:color="auto" w:fill="auto"/>
            <w:vAlign w:val="center"/>
          </w:tcPr>
          <w:p w14:paraId="7F6C1C8C" w14:textId="77777777" w:rsidR="005E06F4" w:rsidRPr="0005699A" w:rsidRDefault="005E06F4" w:rsidP="009722B7">
            <w:pPr>
              <w:rPr>
                <w:rFonts w:ascii="BIZ UDPゴシック" w:eastAsia="BIZ UDPゴシック" w:hAnsi="BIZ UDPゴシック"/>
                <w:sz w:val="24"/>
              </w:rPr>
            </w:pPr>
          </w:p>
        </w:tc>
      </w:tr>
      <w:tr w:rsidR="005E06F4" w:rsidRPr="0005699A" w14:paraId="3844BB34" w14:textId="47151CF2" w:rsidTr="005E06F4">
        <w:trPr>
          <w:trHeight w:val="846"/>
        </w:trPr>
        <w:tc>
          <w:tcPr>
            <w:tcW w:w="568" w:type="dxa"/>
            <w:vMerge/>
            <w:shd w:val="clear" w:color="auto" w:fill="auto"/>
            <w:vAlign w:val="center"/>
          </w:tcPr>
          <w:p w14:paraId="3F350538" w14:textId="77777777" w:rsidR="005E06F4" w:rsidRPr="0005699A" w:rsidRDefault="005E06F4" w:rsidP="009722B7">
            <w:pPr>
              <w:jc w:val="center"/>
              <w:rPr>
                <w:rFonts w:ascii="BIZ UDPゴシック" w:eastAsia="BIZ UDPゴシック" w:hAnsi="BIZ UDPゴシック"/>
                <w:sz w:val="24"/>
              </w:rPr>
            </w:pPr>
          </w:p>
        </w:tc>
        <w:tc>
          <w:tcPr>
            <w:tcW w:w="1843" w:type="dxa"/>
            <w:vMerge/>
            <w:shd w:val="clear" w:color="auto" w:fill="auto"/>
            <w:vAlign w:val="center"/>
          </w:tcPr>
          <w:p w14:paraId="70160DAE" w14:textId="77777777" w:rsidR="005E06F4" w:rsidRPr="0005699A" w:rsidRDefault="005E06F4" w:rsidP="009722B7">
            <w:pPr>
              <w:rPr>
                <w:rFonts w:ascii="BIZ UDPゴシック" w:eastAsia="BIZ UDPゴシック" w:hAnsi="BIZ UDPゴシック"/>
                <w:sz w:val="24"/>
              </w:rPr>
            </w:pPr>
          </w:p>
        </w:tc>
        <w:tc>
          <w:tcPr>
            <w:tcW w:w="3402" w:type="dxa"/>
            <w:vMerge/>
          </w:tcPr>
          <w:p w14:paraId="1917D256" w14:textId="77777777" w:rsidR="005E06F4" w:rsidRPr="0005699A" w:rsidRDefault="005E06F4" w:rsidP="009722B7">
            <w:pPr>
              <w:rPr>
                <w:rFonts w:ascii="BIZ UDPゴシック" w:eastAsia="BIZ UDPゴシック" w:hAnsi="BIZ UDPゴシック"/>
                <w:sz w:val="24"/>
              </w:rPr>
            </w:pPr>
          </w:p>
        </w:tc>
        <w:tc>
          <w:tcPr>
            <w:tcW w:w="4252" w:type="dxa"/>
            <w:shd w:val="clear" w:color="auto" w:fill="auto"/>
            <w:vAlign w:val="center"/>
          </w:tcPr>
          <w:p w14:paraId="41ECE61D" w14:textId="77777777" w:rsidR="005E06F4" w:rsidRPr="0005699A" w:rsidRDefault="005E06F4" w:rsidP="009722B7">
            <w:pPr>
              <w:rPr>
                <w:rFonts w:ascii="BIZ UDPゴシック" w:eastAsia="BIZ UDPゴシック" w:hAnsi="BIZ UDPゴシック"/>
              </w:rPr>
            </w:pPr>
          </w:p>
        </w:tc>
      </w:tr>
      <w:tr w:rsidR="005B02D5" w:rsidRPr="0005699A" w14:paraId="6F41C35D" w14:textId="77777777" w:rsidTr="00D87F9A">
        <w:trPr>
          <w:trHeight w:val="661"/>
        </w:trPr>
        <w:tc>
          <w:tcPr>
            <w:tcW w:w="568" w:type="dxa"/>
            <w:vMerge w:val="restart"/>
            <w:shd w:val="clear" w:color="auto" w:fill="auto"/>
            <w:vAlign w:val="center"/>
          </w:tcPr>
          <w:p w14:paraId="6EDF6827" w14:textId="43AC5B19" w:rsidR="005B02D5" w:rsidRPr="0005699A" w:rsidRDefault="005B02D5" w:rsidP="009722B7">
            <w:pPr>
              <w:jc w:val="center"/>
              <w:rPr>
                <w:rFonts w:ascii="BIZ UDPゴシック" w:eastAsia="BIZ UDPゴシック" w:hAnsi="BIZ UDPゴシック"/>
                <w:sz w:val="24"/>
              </w:rPr>
            </w:pPr>
            <w:r>
              <w:rPr>
                <w:rFonts w:ascii="BIZ UDPゴシック" w:eastAsia="BIZ UDPゴシック" w:hAnsi="BIZ UDPゴシック" w:hint="eastAsia"/>
                <w:sz w:val="24"/>
              </w:rPr>
              <w:t>３</w:t>
            </w:r>
          </w:p>
        </w:tc>
        <w:tc>
          <w:tcPr>
            <w:tcW w:w="1843" w:type="dxa"/>
            <w:vMerge w:val="restart"/>
            <w:shd w:val="clear" w:color="auto" w:fill="auto"/>
            <w:vAlign w:val="center"/>
          </w:tcPr>
          <w:p w14:paraId="0BAB9609" w14:textId="77777777" w:rsidR="005B02D5" w:rsidRPr="0005699A" w:rsidRDefault="005B02D5" w:rsidP="009722B7">
            <w:pPr>
              <w:rPr>
                <w:rFonts w:ascii="BIZ UDPゴシック" w:eastAsia="BIZ UDPゴシック" w:hAnsi="BIZ UDPゴシック"/>
                <w:sz w:val="24"/>
              </w:rPr>
            </w:pPr>
          </w:p>
        </w:tc>
        <w:tc>
          <w:tcPr>
            <w:tcW w:w="3402" w:type="dxa"/>
            <w:vMerge w:val="restart"/>
          </w:tcPr>
          <w:p w14:paraId="50A7801B" w14:textId="77777777" w:rsidR="005B02D5" w:rsidRPr="0005699A" w:rsidRDefault="005B02D5" w:rsidP="009722B7">
            <w:pPr>
              <w:rPr>
                <w:rFonts w:ascii="BIZ UDPゴシック" w:eastAsia="BIZ UDPゴシック" w:hAnsi="BIZ UDPゴシック"/>
                <w:sz w:val="24"/>
              </w:rPr>
            </w:pPr>
          </w:p>
        </w:tc>
        <w:tc>
          <w:tcPr>
            <w:tcW w:w="4252" w:type="dxa"/>
            <w:shd w:val="clear" w:color="auto" w:fill="auto"/>
            <w:vAlign w:val="center"/>
          </w:tcPr>
          <w:p w14:paraId="44EA656C" w14:textId="77777777" w:rsidR="005B02D5" w:rsidRPr="0005699A" w:rsidRDefault="005B02D5" w:rsidP="009722B7">
            <w:pPr>
              <w:rPr>
                <w:rFonts w:ascii="BIZ UDPゴシック" w:eastAsia="BIZ UDPゴシック" w:hAnsi="BIZ UDPゴシック"/>
              </w:rPr>
            </w:pPr>
          </w:p>
        </w:tc>
      </w:tr>
      <w:tr w:rsidR="005B02D5" w:rsidRPr="0005699A" w14:paraId="05E63567" w14:textId="77777777" w:rsidTr="005E06F4">
        <w:trPr>
          <w:trHeight w:val="846"/>
        </w:trPr>
        <w:tc>
          <w:tcPr>
            <w:tcW w:w="568" w:type="dxa"/>
            <w:vMerge/>
            <w:shd w:val="clear" w:color="auto" w:fill="auto"/>
            <w:vAlign w:val="center"/>
          </w:tcPr>
          <w:p w14:paraId="48F0AC8A" w14:textId="77777777" w:rsidR="005B02D5" w:rsidRPr="0005699A" w:rsidRDefault="005B02D5" w:rsidP="009722B7">
            <w:pPr>
              <w:jc w:val="center"/>
              <w:rPr>
                <w:rFonts w:ascii="BIZ UDPゴシック" w:eastAsia="BIZ UDPゴシック" w:hAnsi="BIZ UDPゴシック"/>
                <w:sz w:val="24"/>
              </w:rPr>
            </w:pPr>
          </w:p>
        </w:tc>
        <w:tc>
          <w:tcPr>
            <w:tcW w:w="1843" w:type="dxa"/>
            <w:vMerge/>
            <w:shd w:val="clear" w:color="auto" w:fill="auto"/>
            <w:vAlign w:val="center"/>
          </w:tcPr>
          <w:p w14:paraId="5417F762" w14:textId="77777777" w:rsidR="005B02D5" w:rsidRPr="0005699A" w:rsidRDefault="005B02D5" w:rsidP="009722B7">
            <w:pPr>
              <w:rPr>
                <w:rFonts w:ascii="BIZ UDPゴシック" w:eastAsia="BIZ UDPゴシック" w:hAnsi="BIZ UDPゴシック"/>
                <w:sz w:val="24"/>
              </w:rPr>
            </w:pPr>
          </w:p>
        </w:tc>
        <w:tc>
          <w:tcPr>
            <w:tcW w:w="3402" w:type="dxa"/>
            <w:vMerge/>
          </w:tcPr>
          <w:p w14:paraId="367A4EDB" w14:textId="77777777" w:rsidR="005B02D5" w:rsidRPr="0005699A" w:rsidRDefault="005B02D5" w:rsidP="009722B7">
            <w:pPr>
              <w:rPr>
                <w:rFonts w:ascii="BIZ UDPゴシック" w:eastAsia="BIZ UDPゴシック" w:hAnsi="BIZ UDPゴシック"/>
                <w:sz w:val="24"/>
              </w:rPr>
            </w:pPr>
          </w:p>
        </w:tc>
        <w:tc>
          <w:tcPr>
            <w:tcW w:w="4252" w:type="dxa"/>
            <w:shd w:val="clear" w:color="auto" w:fill="auto"/>
            <w:vAlign w:val="center"/>
          </w:tcPr>
          <w:p w14:paraId="0D3002C0" w14:textId="77777777" w:rsidR="005B02D5" w:rsidRPr="0005699A" w:rsidRDefault="005B02D5" w:rsidP="009722B7">
            <w:pPr>
              <w:rPr>
                <w:rFonts w:ascii="BIZ UDPゴシック" w:eastAsia="BIZ UDPゴシック" w:hAnsi="BIZ UDPゴシック"/>
              </w:rPr>
            </w:pPr>
          </w:p>
        </w:tc>
      </w:tr>
    </w:tbl>
    <w:p w14:paraId="631E362A" w14:textId="3009FA4E" w:rsidR="00D87F9A" w:rsidRPr="007C6B8F" w:rsidRDefault="007D0B8E" w:rsidP="00D87F9A">
      <w:pPr>
        <w:rPr>
          <w:rFonts w:ascii="BIZ UDPゴシック" w:eastAsia="BIZ UDPゴシック" w:hAnsi="BIZ UDPゴシック"/>
          <w:sz w:val="24"/>
          <w:u w:val="wave"/>
        </w:rPr>
      </w:pPr>
      <w:r>
        <w:rPr>
          <w:rFonts w:ascii="BIZ UDPゴシック" w:eastAsia="BIZ UDPゴシック" w:hAnsi="BIZ UDPゴシック" w:hint="eastAsia"/>
          <w:sz w:val="24"/>
        </w:rPr>
        <w:t xml:space="preserve">※　</w:t>
      </w:r>
      <w:r w:rsidR="00D87F9A" w:rsidRPr="00D87F9A">
        <w:rPr>
          <w:rFonts w:ascii="BIZ UDPゴシック" w:eastAsia="BIZ UDPゴシック" w:hAnsi="BIZ UDPゴシック" w:hint="eastAsia"/>
          <w:sz w:val="24"/>
        </w:rPr>
        <w:t>Zoomのパスコード等を</w:t>
      </w:r>
      <w:r w:rsidR="00D87F9A">
        <w:rPr>
          <w:rFonts w:ascii="BIZ UDPゴシック" w:eastAsia="BIZ UDPゴシック" w:hAnsi="BIZ UDPゴシック" w:hint="eastAsia"/>
          <w:sz w:val="24"/>
        </w:rPr>
        <w:t>お送りしますので、</w:t>
      </w:r>
      <w:r w:rsidRPr="007C6B8F">
        <w:rPr>
          <w:rFonts w:ascii="BIZ UDPゴシック" w:eastAsia="BIZ UDPゴシック" w:hAnsi="BIZ UDPゴシック" w:hint="eastAsia"/>
          <w:sz w:val="24"/>
          <w:u w:val="wave"/>
        </w:rPr>
        <w:t>E-Mailアドレス</w:t>
      </w:r>
      <w:r w:rsidR="00D87F9A" w:rsidRPr="007C6B8F">
        <w:rPr>
          <w:rFonts w:ascii="BIZ UDPゴシック" w:eastAsia="BIZ UDPゴシック" w:hAnsi="BIZ UDPゴシック" w:hint="eastAsia"/>
          <w:sz w:val="24"/>
          <w:u w:val="wave"/>
        </w:rPr>
        <w:t>は正確に</w:t>
      </w:r>
      <w:r w:rsidRPr="007C6B8F">
        <w:rPr>
          <w:rFonts w:ascii="BIZ UDPゴシック" w:eastAsia="BIZ UDPゴシック" w:hAnsi="BIZ UDPゴシック" w:hint="eastAsia"/>
          <w:sz w:val="24"/>
          <w:u w:val="wave"/>
        </w:rPr>
        <w:t>ご記入</w:t>
      </w:r>
      <w:r w:rsidR="00D87F9A" w:rsidRPr="007C6B8F">
        <w:rPr>
          <w:rFonts w:ascii="BIZ UDPゴシック" w:eastAsia="BIZ UDPゴシック" w:hAnsi="BIZ UDPゴシック" w:hint="eastAsia"/>
          <w:sz w:val="24"/>
          <w:u w:val="wave"/>
        </w:rPr>
        <w:t>いただく</w:t>
      </w:r>
    </w:p>
    <w:p w14:paraId="602F77F6" w14:textId="104D6042" w:rsidR="00770BA5" w:rsidRDefault="00D87F9A" w:rsidP="00D87F9A">
      <w:pPr>
        <w:ind w:firstLineChars="50" w:firstLine="120"/>
        <w:rPr>
          <w:rFonts w:ascii="BIZ UDPゴシック" w:eastAsia="BIZ UDPゴシック" w:hAnsi="BIZ UDPゴシック"/>
          <w:sz w:val="24"/>
        </w:rPr>
      </w:pPr>
      <w:r w:rsidRPr="007C6B8F">
        <w:rPr>
          <w:rFonts w:ascii="BIZ UDPゴシック" w:eastAsia="BIZ UDPゴシック" w:hAnsi="BIZ UDPゴシック" w:hint="eastAsia"/>
          <w:sz w:val="24"/>
          <w:u w:val="wave"/>
        </w:rPr>
        <w:t>よう</w:t>
      </w:r>
      <w:r w:rsidR="007D0B8E" w:rsidRPr="007C6B8F">
        <w:rPr>
          <w:rFonts w:ascii="BIZ UDPゴシック" w:eastAsia="BIZ UDPゴシック" w:hAnsi="BIZ UDPゴシック" w:hint="eastAsia"/>
          <w:sz w:val="24"/>
          <w:u w:val="wave"/>
        </w:rPr>
        <w:t>お願いします</w:t>
      </w:r>
    </w:p>
    <w:p w14:paraId="7F7B3370" w14:textId="12A330B4" w:rsidR="007D0B8E" w:rsidRDefault="00770BA5" w:rsidP="00770BA5">
      <w:pPr>
        <w:rPr>
          <w:rFonts w:ascii="BIZ UDPゴシック" w:eastAsia="BIZ UDPゴシック" w:hAnsi="BIZ UDPゴシック"/>
          <w:sz w:val="24"/>
        </w:rPr>
      </w:pPr>
      <w:r>
        <w:rPr>
          <w:rFonts w:ascii="BIZ UDPゴシック" w:eastAsia="BIZ UDPゴシック" w:hAnsi="BIZ UDPゴシック" w:hint="eastAsia"/>
          <w:sz w:val="24"/>
        </w:rPr>
        <w:t>※　Zoomのパスコード等は、会議当日の午前中にお送りする予定です</w:t>
      </w:r>
      <w:r w:rsidR="00D87F9A">
        <w:rPr>
          <w:rFonts w:ascii="BIZ UDPゴシック" w:eastAsia="BIZ UDPゴシック" w:hAnsi="BIZ UDPゴシック" w:hint="eastAsia"/>
          <w:sz w:val="24"/>
        </w:rPr>
        <w:t>。</w:t>
      </w:r>
    </w:p>
    <w:p w14:paraId="145E19CB" w14:textId="2104FDF4" w:rsidR="005B02D5" w:rsidRDefault="005B02D5" w:rsidP="005B02D5">
      <w:pPr>
        <w:rPr>
          <w:rFonts w:ascii="BIZ UDPゴシック" w:eastAsia="BIZ UDPゴシック" w:hAnsi="BIZ UDPゴシック"/>
          <w:sz w:val="24"/>
        </w:rPr>
      </w:pPr>
    </w:p>
    <w:p w14:paraId="578F4937" w14:textId="49D45389" w:rsidR="005B02D5" w:rsidRDefault="005B02D5" w:rsidP="005B02D5">
      <w:pPr>
        <w:rPr>
          <w:rFonts w:ascii="BIZ UDPゴシック" w:eastAsia="BIZ UDPゴシック" w:hAnsi="BIZ UDPゴシック"/>
          <w:sz w:val="24"/>
        </w:rPr>
      </w:pPr>
      <w:r>
        <w:rPr>
          <w:rFonts w:ascii="BIZ UDPゴシック" w:eastAsia="BIZ UDPゴシック" w:hAnsi="BIZ UDPゴシック" w:hint="eastAsia"/>
          <w:sz w:val="24"/>
        </w:rPr>
        <w:t>＜注意事項＞</w:t>
      </w:r>
    </w:p>
    <w:p w14:paraId="37DA4EEA" w14:textId="77777777" w:rsidR="005B02D5" w:rsidRPr="005B02D5" w:rsidRDefault="005B02D5" w:rsidP="005B02D5">
      <w:pPr>
        <w:ind w:firstLineChars="100" w:firstLine="240"/>
        <w:rPr>
          <w:rFonts w:ascii="BIZ UDP明朝 Medium" w:eastAsia="BIZ UDP明朝 Medium" w:hAnsi="BIZ UDP明朝 Medium"/>
          <w:sz w:val="24"/>
        </w:rPr>
      </w:pPr>
      <w:r w:rsidRPr="005B02D5">
        <w:rPr>
          <w:rFonts w:ascii="BIZ UDP明朝 Medium" w:eastAsia="BIZ UDP明朝 Medium" w:hAnsi="BIZ UDP明朝 Medium" w:hint="eastAsia"/>
          <w:sz w:val="24"/>
        </w:rPr>
        <w:t>１　傍聴者の遵守事項</w:t>
      </w:r>
    </w:p>
    <w:p w14:paraId="4D124AF6" w14:textId="34AB5049" w:rsidR="005B02D5" w:rsidRPr="005B02D5" w:rsidRDefault="005B02D5" w:rsidP="005B02D5">
      <w:pPr>
        <w:ind w:firstLineChars="100" w:firstLine="240"/>
        <w:rPr>
          <w:rFonts w:ascii="BIZ UDP明朝 Medium" w:eastAsia="BIZ UDP明朝 Medium" w:hAnsi="BIZ UDP明朝 Medium"/>
          <w:sz w:val="24"/>
        </w:rPr>
      </w:pPr>
      <w:r w:rsidRPr="005B02D5">
        <w:rPr>
          <w:rFonts w:ascii="BIZ UDP明朝 Medium" w:eastAsia="BIZ UDP明朝 Medium" w:hAnsi="BIZ UDP明朝 Medium" w:hint="eastAsia"/>
          <w:sz w:val="24"/>
        </w:rPr>
        <w:t xml:space="preserve">　　</w:t>
      </w:r>
      <w:r>
        <w:rPr>
          <w:rFonts w:ascii="BIZ UDP明朝 Medium" w:eastAsia="BIZ UDP明朝 Medium" w:hAnsi="BIZ UDP明朝 Medium" w:hint="eastAsia"/>
          <w:sz w:val="24"/>
        </w:rPr>
        <w:t>傍聴者は、Webでの傍聴にあたり、</w:t>
      </w:r>
      <w:r w:rsidRPr="005B02D5">
        <w:rPr>
          <w:rFonts w:ascii="BIZ UDP明朝 Medium" w:eastAsia="BIZ UDP明朝 Medium" w:hAnsi="BIZ UDP明朝 Medium" w:hint="eastAsia"/>
          <w:sz w:val="24"/>
        </w:rPr>
        <w:t>次の事項を守ってください。</w:t>
      </w:r>
    </w:p>
    <w:p w14:paraId="6F6D59B9" w14:textId="699E0815" w:rsidR="005B02D5" w:rsidRPr="005B02D5" w:rsidRDefault="005B02D5" w:rsidP="005B02D5">
      <w:pPr>
        <w:ind w:firstLineChars="100" w:firstLine="240"/>
        <w:rPr>
          <w:rFonts w:ascii="BIZ UDP明朝 Medium" w:eastAsia="BIZ UDP明朝 Medium" w:hAnsi="BIZ UDP明朝 Medium"/>
          <w:sz w:val="24"/>
        </w:rPr>
      </w:pPr>
      <w:r w:rsidRPr="005B02D5">
        <w:rPr>
          <w:rFonts w:ascii="BIZ UDP明朝 Medium" w:eastAsia="BIZ UDP明朝 Medium" w:hAnsi="BIZ UDP明朝 Medium" w:hint="eastAsia"/>
          <w:sz w:val="24"/>
        </w:rPr>
        <w:t xml:space="preserve">　(</w:t>
      </w:r>
      <w:r>
        <w:rPr>
          <w:rFonts w:ascii="BIZ UDP明朝 Medium" w:eastAsia="BIZ UDP明朝 Medium" w:hAnsi="BIZ UDP明朝 Medium" w:hint="eastAsia"/>
          <w:sz w:val="24"/>
        </w:rPr>
        <w:t>１</w:t>
      </w:r>
      <w:r w:rsidRPr="005B02D5">
        <w:rPr>
          <w:rFonts w:ascii="BIZ UDP明朝 Medium" w:eastAsia="BIZ UDP明朝 Medium" w:hAnsi="BIZ UDP明朝 Medium" w:hint="eastAsia"/>
          <w:sz w:val="24"/>
        </w:rPr>
        <w:t>)</w:t>
      </w:r>
      <w:r>
        <w:rPr>
          <w:rFonts w:ascii="BIZ UDP明朝 Medium" w:eastAsia="BIZ UDP明朝 Medium" w:hAnsi="BIZ UDP明朝 Medium"/>
          <w:sz w:val="24"/>
        </w:rPr>
        <w:t xml:space="preserve"> </w:t>
      </w:r>
      <w:r w:rsidRPr="005B02D5">
        <w:rPr>
          <w:rFonts w:ascii="BIZ UDP明朝 Medium" w:eastAsia="BIZ UDP明朝 Medium" w:hAnsi="BIZ UDP明朝 Medium" w:hint="eastAsia"/>
          <w:sz w:val="24"/>
        </w:rPr>
        <w:t>録画、録音</w:t>
      </w:r>
      <w:r>
        <w:rPr>
          <w:rFonts w:ascii="BIZ UDP明朝 Medium" w:eastAsia="BIZ UDP明朝 Medium" w:hAnsi="BIZ UDP明朝 Medium" w:hint="eastAsia"/>
          <w:sz w:val="24"/>
        </w:rPr>
        <w:t>、</w:t>
      </w:r>
      <w:r w:rsidRPr="005B02D5">
        <w:rPr>
          <w:rFonts w:ascii="BIZ UDP明朝 Medium" w:eastAsia="BIZ UDP明朝 Medium" w:hAnsi="BIZ UDP明朝 Medium" w:hint="eastAsia"/>
          <w:sz w:val="24"/>
        </w:rPr>
        <w:t>写真撮影等は行わないこと</w:t>
      </w:r>
    </w:p>
    <w:p w14:paraId="209D7E89" w14:textId="714AD906" w:rsidR="005B02D5" w:rsidRPr="005B02D5" w:rsidRDefault="005B02D5" w:rsidP="005B02D5">
      <w:pPr>
        <w:ind w:leftChars="100" w:left="690" w:hangingChars="200" w:hanging="480"/>
        <w:rPr>
          <w:rFonts w:ascii="BIZ UDP明朝 Medium" w:eastAsia="BIZ UDP明朝 Medium" w:hAnsi="BIZ UDP明朝 Medium"/>
          <w:sz w:val="24"/>
        </w:rPr>
      </w:pPr>
      <w:r w:rsidRPr="005B02D5">
        <w:rPr>
          <w:rFonts w:ascii="BIZ UDP明朝 Medium" w:eastAsia="BIZ UDP明朝 Medium" w:hAnsi="BIZ UDP明朝 Medium" w:hint="eastAsia"/>
          <w:sz w:val="24"/>
        </w:rPr>
        <w:t xml:space="preserve">　(</w:t>
      </w:r>
      <w:r>
        <w:rPr>
          <w:rFonts w:ascii="BIZ UDP明朝 Medium" w:eastAsia="BIZ UDP明朝 Medium" w:hAnsi="BIZ UDP明朝 Medium" w:hint="eastAsia"/>
          <w:sz w:val="24"/>
        </w:rPr>
        <w:t>２</w:t>
      </w:r>
      <w:r w:rsidRPr="005B02D5">
        <w:rPr>
          <w:rFonts w:ascii="BIZ UDP明朝 Medium" w:eastAsia="BIZ UDP明朝 Medium" w:hAnsi="BIZ UDP明朝 Medium" w:hint="eastAsia"/>
          <w:sz w:val="24"/>
        </w:rPr>
        <w:t>) 会議開催中は、</w:t>
      </w:r>
      <w:r>
        <w:rPr>
          <w:rFonts w:ascii="BIZ UDP明朝 Medium" w:eastAsia="BIZ UDP明朝 Medium" w:hAnsi="BIZ UDP明朝 Medium" w:hint="eastAsia"/>
          <w:sz w:val="24"/>
        </w:rPr>
        <w:t>音声はミュートにして</w:t>
      </w:r>
      <w:r w:rsidRPr="005B02D5">
        <w:rPr>
          <w:rFonts w:ascii="BIZ UDP明朝 Medium" w:eastAsia="BIZ UDP明朝 Medium" w:hAnsi="BIZ UDP明朝 Medium" w:hint="eastAsia"/>
          <w:sz w:val="24"/>
        </w:rPr>
        <w:t>静かに傍聴することとし、発言、拍手その他の方法により公然と意見を表明しないこと</w:t>
      </w:r>
    </w:p>
    <w:p w14:paraId="550C0CB5" w14:textId="1025974D" w:rsidR="005B02D5" w:rsidRPr="005B02D5" w:rsidRDefault="005B02D5" w:rsidP="005B02D5">
      <w:pPr>
        <w:ind w:leftChars="100" w:left="690" w:hangingChars="200" w:hanging="480"/>
        <w:rPr>
          <w:rFonts w:ascii="BIZ UDP明朝 Medium" w:eastAsia="BIZ UDP明朝 Medium" w:hAnsi="BIZ UDP明朝 Medium"/>
          <w:sz w:val="24"/>
        </w:rPr>
      </w:pPr>
      <w:r w:rsidRPr="005B02D5">
        <w:rPr>
          <w:rFonts w:ascii="BIZ UDP明朝 Medium" w:eastAsia="BIZ UDP明朝 Medium" w:hAnsi="BIZ UDP明朝 Medium" w:hint="eastAsia"/>
          <w:sz w:val="24"/>
        </w:rPr>
        <w:t xml:space="preserve">　(</w:t>
      </w:r>
      <w:r>
        <w:rPr>
          <w:rFonts w:ascii="BIZ UDP明朝 Medium" w:eastAsia="BIZ UDP明朝 Medium" w:hAnsi="BIZ UDP明朝 Medium" w:hint="eastAsia"/>
          <w:sz w:val="24"/>
        </w:rPr>
        <w:t>３</w:t>
      </w:r>
      <w:r w:rsidRPr="005B02D5">
        <w:rPr>
          <w:rFonts w:ascii="BIZ UDP明朝 Medium" w:eastAsia="BIZ UDP明朝 Medium" w:hAnsi="BIZ UDP明朝 Medium" w:hint="eastAsia"/>
          <w:sz w:val="24"/>
        </w:rPr>
        <w:t>) その他会場の秩序を乱し又は会議の支障となるような行為をしないこと</w:t>
      </w:r>
    </w:p>
    <w:p w14:paraId="4A506BC5" w14:textId="77777777" w:rsidR="005B02D5" w:rsidRPr="005B02D5" w:rsidRDefault="005B02D5" w:rsidP="005B02D5">
      <w:pPr>
        <w:ind w:left="720" w:hangingChars="300" w:hanging="720"/>
        <w:rPr>
          <w:rFonts w:ascii="BIZ UDP明朝 Medium" w:eastAsia="BIZ UDP明朝 Medium" w:hAnsi="BIZ UDP明朝 Medium"/>
          <w:sz w:val="24"/>
        </w:rPr>
      </w:pPr>
    </w:p>
    <w:p w14:paraId="0A43539D" w14:textId="77777777" w:rsidR="005B02D5" w:rsidRPr="005B02D5" w:rsidRDefault="005B02D5" w:rsidP="005B02D5">
      <w:pPr>
        <w:ind w:leftChars="100" w:left="690" w:hangingChars="200" w:hanging="480"/>
        <w:rPr>
          <w:rFonts w:ascii="BIZ UDP明朝 Medium" w:eastAsia="BIZ UDP明朝 Medium" w:hAnsi="BIZ UDP明朝 Medium"/>
          <w:sz w:val="24"/>
        </w:rPr>
      </w:pPr>
      <w:r w:rsidRPr="005B02D5">
        <w:rPr>
          <w:rFonts w:ascii="BIZ UDP明朝 Medium" w:eastAsia="BIZ UDP明朝 Medium" w:hAnsi="BIZ UDP明朝 Medium" w:hint="eastAsia"/>
          <w:sz w:val="24"/>
        </w:rPr>
        <w:t>２　会議の秩序維持</w:t>
      </w:r>
    </w:p>
    <w:p w14:paraId="09226397" w14:textId="35B9ECA7" w:rsidR="005B02D5" w:rsidRPr="005B02D5" w:rsidRDefault="005B02D5" w:rsidP="005B02D5">
      <w:pPr>
        <w:ind w:firstLineChars="150" w:firstLine="360"/>
        <w:rPr>
          <w:rFonts w:ascii="BIZ UDP明朝 Medium" w:eastAsia="BIZ UDP明朝 Medium" w:hAnsi="BIZ UDP明朝 Medium"/>
          <w:sz w:val="24"/>
        </w:rPr>
      </w:pPr>
      <w:r>
        <w:rPr>
          <w:rFonts w:ascii="BIZ UDP明朝 Medium" w:eastAsia="BIZ UDP明朝 Medium" w:hAnsi="BIZ UDP明朝 Medium" w:hint="eastAsia"/>
          <w:sz w:val="24"/>
        </w:rPr>
        <w:t xml:space="preserve">（１） </w:t>
      </w:r>
      <w:r w:rsidRPr="005B02D5">
        <w:rPr>
          <w:rFonts w:ascii="BIZ UDP明朝 Medium" w:eastAsia="BIZ UDP明朝 Medium" w:hAnsi="BIZ UDP明朝 Medium" w:hint="eastAsia"/>
          <w:sz w:val="24"/>
        </w:rPr>
        <w:t>傍聴者は、</w:t>
      </w:r>
      <w:r>
        <w:rPr>
          <w:rFonts w:ascii="BIZ UDP明朝 Medium" w:eastAsia="BIZ UDP明朝 Medium" w:hAnsi="BIZ UDP明朝 Medium" w:hint="eastAsia"/>
          <w:sz w:val="24"/>
        </w:rPr>
        <w:t>Webでの傍聴にあたり</w:t>
      </w:r>
      <w:r w:rsidRPr="005B02D5">
        <w:rPr>
          <w:rFonts w:ascii="BIZ UDP明朝 Medium" w:eastAsia="BIZ UDP明朝 Medium" w:hAnsi="BIZ UDP明朝 Medium" w:hint="eastAsia"/>
          <w:sz w:val="24"/>
        </w:rPr>
        <w:t>、</w:t>
      </w:r>
      <w:r>
        <w:rPr>
          <w:rFonts w:ascii="BIZ UDP明朝 Medium" w:eastAsia="BIZ UDP明朝 Medium" w:hAnsi="BIZ UDP明朝 Medium" w:hint="eastAsia"/>
          <w:sz w:val="24"/>
        </w:rPr>
        <w:t>本会</w:t>
      </w:r>
      <w:r w:rsidRPr="005B02D5">
        <w:rPr>
          <w:rFonts w:ascii="BIZ UDP明朝 Medium" w:eastAsia="BIZ UDP明朝 Medium" w:hAnsi="BIZ UDP明朝 Medium" w:hint="eastAsia"/>
          <w:sz w:val="24"/>
        </w:rPr>
        <w:t>の座長又は事務局の指示に従ってください。</w:t>
      </w:r>
    </w:p>
    <w:p w14:paraId="401E7793" w14:textId="77777777" w:rsidR="005B02D5" w:rsidRDefault="005B02D5" w:rsidP="005B02D5">
      <w:pPr>
        <w:ind w:firstLineChars="150" w:firstLine="360"/>
        <w:rPr>
          <w:rFonts w:ascii="BIZ UDP明朝 Medium" w:eastAsia="BIZ UDP明朝 Medium" w:hAnsi="BIZ UDP明朝 Medium"/>
          <w:sz w:val="24"/>
        </w:rPr>
      </w:pPr>
      <w:r>
        <w:rPr>
          <w:rFonts w:ascii="BIZ UDP明朝 Medium" w:eastAsia="BIZ UDP明朝 Medium" w:hAnsi="BIZ UDP明朝 Medium" w:hint="eastAsia"/>
          <w:sz w:val="24"/>
        </w:rPr>
        <w:t xml:space="preserve">（２） </w:t>
      </w:r>
      <w:r w:rsidRPr="005B02D5">
        <w:rPr>
          <w:rFonts w:ascii="BIZ UDP明朝 Medium" w:eastAsia="BIZ UDP明朝 Medium" w:hAnsi="BIZ UDP明朝 Medium" w:hint="eastAsia"/>
          <w:sz w:val="24"/>
        </w:rPr>
        <w:t>傍聴者が上記</w:t>
      </w:r>
      <w:r>
        <w:rPr>
          <w:rFonts w:ascii="BIZ UDP明朝 Medium" w:eastAsia="BIZ UDP明朝 Medium" w:hAnsi="BIZ UDP明朝 Medium" w:hint="eastAsia"/>
          <w:sz w:val="24"/>
        </w:rPr>
        <w:t>１，</w:t>
      </w:r>
      <w:r w:rsidRPr="005B02D5">
        <w:rPr>
          <w:rFonts w:ascii="BIZ UDP明朝 Medium" w:eastAsia="BIZ UDP明朝 Medium" w:hAnsi="BIZ UDP明朝 Medium" w:hint="eastAsia"/>
          <w:sz w:val="24"/>
        </w:rPr>
        <w:t>２の規定に違反したときは、これを注意し、なおこれを改めないとき</w:t>
      </w:r>
    </w:p>
    <w:p w14:paraId="015F15F7" w14:textId="5FEDC7FF" w:rsidR="005B02D5" w:rsidRPr="005B02D5" w:rsidRDefault="005B02D5" w:rsidP="005B02D5">
      <w:pPr>
        <w:ind w:firstLineChars="250" w:firstLine="600"/>
        <w:rPr>
          <w:rFonts w:ascii="BIZ UDP明朝 Medium" w:eastAsia="BIZ UDP明朝 Medium" w:hAnsi="BIZ UDP明朝 Medium"/>
          <w:sz w:val="24"/>
        </w:rPr>
      </w:pPr>
      <w:r w:rsidRPr="005B02D5">
        <w:rPr>
          <w:rFonts w:ascii="BIZ UDP明朝 Medium" w:eastAsia="BIZ UDP明朝 Medium" w:hAnsi="BIZ UDP明朝 Medium" w:hint="eastAsia"/>
          <w:sz w:val="24"/>
        </w:rPr>
        <w:t>は、退場していただく場合があります。</w:t>
      </w:r>
    </w:p>
    <w:sectPr w:rsidR="005B02D5" w:rsidRPr="005B02D5" w:rsidSect="005B02D5">
      <w:pgSz w:w="11906" w:h="16838" w:code="9"/>
      <w:pgMar w:top="680" w:right="1134" w:bottom="68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2FF5F" w14:textId="77777777" w:rsidR="00081F4B" w:rsidRDefault="00081F4B" w:rsidP="005039CA">
      <w:r>
        <w:separator/>
      </w:r>
    </w:p>
  </w:endnote>
  <w:endnote w:type="continuationSeparator" w:id="0">
    <w:p w14:paraId="6ADB4E7D" w14:textId="77777777" w:rsidR="00081F4B" w:rsidRDefault="00081F4B" w:rsidP="00503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EE2B9" w14:textId="77777777" w:rsidR="00081F4B" w:rsidRDefault="00081F4B" w:rsidP="005039CA">
      <w:r>
        <w:separator/>
      </w:r>
    </w:p>
  </w:footnote>
  <w:footnote w:type="continuationSeparator" w:id="0">
    <w:p w14:paraId="573C52E5" w14:textId="77777777" w:rsidR="00081F4B" w:rsidRDefault="00081F4B" w:rsidP="005039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07488"/>
    <w:multiLevelType w:val="hybridMultilevel"/>
    <w:tmpl w:val="9530E582"/>
    <w:lvl w:ilvl="0" w:tplc="FF96B4AA">
      <w:start w:val="1"/>
      <w:numFmt w:val="decimal"/>
      <w:lvlText w:val="(%1)"/>
      <w:lvlJc w:val="left"/>
      <w:pPr>
        <w:tabs>
          <w:tab w:val="num" w:pos="720"/>
        </w:tabs>
        <w:ind w:left="720" w:hanging="465"/>
      </w:pPr>
      <w:rPr>
        <w:rFonts w:hint="eastAsia"/>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3C0"/>
    <w:rsid w:val="000163F9"/>
    <w:rsid w:val="000221B3"/>
    <w:rsid w:val="0003610F"/>
    <w:rsid w:val="0005699A"/>
    <w:rsid w:val="000753DD"/>
    <w:rsid w:val="00081F4B"/>
    <w:rsid w:val="00136D3C"/>
    <w:rsid w:val="00196A59"/>
    <w:rsid w:val="001A2033"/>
    <w:rsid w:val="00240606"/>
    <w:rsid w:val="0029324E"/>
    <w:rsid w:val="0033724D"/>
    <w:rsid w:val="00374DAE"/>
    <w:rsid w:val="0038763E"/>
    <w:rsid w:val="00396287"/>
    <w:rsid w:val="00477C90"/>
    <w:rsid w:val="004968B7"/>
    <w:rsid w:val="005039CA"/>
    <w:rsid w:val="00530154"/>
    <w:rsid w:val="005372A6"/>
    <w:rsid w:val="0055033B"/>
    <w:rsid w:val="00590C66"/>
    <w:rsid w:val="005A55AA"/>
    <w:rsid w:val="005B02D5"/>
    <w:rsid w:val="005B1BED"/>
    <w:rsid w:val="005D28C7"/>
    <w:rsid w:val="005E06F4"/>
    <w:rsid w:val="005E455E"/>
    <w:rsid w:val="005F155F"/>
    <w:rsid w:val="006128EE"/>
    <w:rsid w:val="007044A9"/>
    <w:rsid w:val="00767EED"/>
    <w:rsid w:val="00770BA5"/>
    <w:rsid w:val="0078138B"/>
    <w:rsid w:val="007C6B8F"/>
    <w:rsid w:val="007D0B8E"/>
    <w:rsid w:val="00854AA4"/>
    <w:rsid w:val="008631B6"/>
    <w:rsid w:val="00866EF8"/>
    <w:rsid w:val="00967655"/>
    <w:rsid w:val="009849AE"/>
    <w:rsid w:val="009E24E6"/>
    <w:rsid w:val="009F6D15"/>
    <w:rsid w:val="00A75CDF"/>
    <w:rsid w:val="00A95CF9"/>
    <w:rsid w:val="00B83FF1"/>
    <w:rsid w:val="00BB6C5C"/>
    <w:rsid w:val="00C06BF1"/>
    <w:rsid w:val="00CB71DE"/>
    <w:rsid w:val="00CE1E99"/>
    <w:rsid w:val="00D013C0"/>
    <w:rsid w:val="00D15057"/>
    <w:rsid w:val="00D87F9A"/>
    <w:rsid w:val="00E376B3"/>
    <w:rsid w:val="00E41E76"/>
    <w:rsid w:val="00EB7D1D"/>
    <w:rsid w:val="00EE70A6"/>
    <w:rsid w:val="00EE79C1"/>
    <w:rsid w:val="00F0455D"/>
    <w:rsid w:val="00F56F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346F7522"/>
  <w15:chartTrackingRefBased/>
  <w15:docId w15:val="{8F847873-36A5-44BA-93DB-1FB2EFEDE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B71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5039CA"/>
    <w:pPr>
      <w:tabs>
        <w:tab w:val="center" w:pos="4252"/>
        <w:tab w:val="right" w:pos="8504"/>
      </w:tabs>
      <w:snapToGrid w:val="0"/>
    </w:pPr>
  </w:style>
  <w:style w:type="character" w:customStyle="1" w:styleId="a5">
    <w:name w:val="ヘッダー (文字)"/>
    <w:link w:val="a4"/>
    <w:rsid w:val="005039CA"/>
    <w:rPr>
      <w:kern w:val="2"/>
      <w:sz w:val="21"/>
      <w:szCs w:val="24"/>
    </w:rPr>
  </w:style>
  <w:style w:type="paragraph" w:styleId="a6">
    <w:name w:val="footer"/>
    <w:basedOn w:val="a"/>
    <w:link w:val="a7"/>
    <w:rsid w:val="005039CA"/>
    <w:pPr>
      <w:tabs>
        <w:tab w:val="center" w:pos="4252"/>
        <w:tab w:val="right" w:pos="8504"/>
      </w:tabs>
      <w:snapToGrid w:val="0"/>
    </w:pPr>
  </w:style>
  <w:style w:type="character" w:customStyle="1" w:styleId="a7">
    <w:name w:val="フッター (文字)"/>
    <w:link w:val="a6"/>
    <w:rsid w:val="005039CA"/>
    <w:rPr>
      <w:kern w:val="2"/>
      <w:sz w:val="21"/>
      <w:szCs w:val="24"/>
    </w:rPr>
  </w:style>
  <w:style w:type="paragraph" w:styleId="a8">
    <w:name w:val="Balloon Text"/>
    <w:basedOn w:val="a"/>
    <w:link w:val="a9"/>
    <w:rsid w:val="005D28C7"/>
    <w:rPr>
      <w:rFonts w:ascii="游ゴシック Light" w:eastAsia="游ゴシック Light" w:hAnsi="游ゴシック Light"/>
      <w:sz w:val="18"/>
      <w:szCs w:val="18"/>
    </w:rPr>
  </w:style>
  <w:style w:type="character" w:customStyle="1" w:styleId="a9">
    <w:name w:val="吹き出し (文字)"/>
    <w:link w:val="a8"/>
    <w:rsid w:val="005D28C7"/>
    <w:rPr>
      <w:rFonts w:ascii="游ゴシック Light" w:eastAsia="游ゴシック Light" w:hAnsi="游ゴシック Light" w:cs="Times New Roman"/>
      <w:kern w:val="2"/>
      <w:sz w:val="18"/>
      <w:szCs w:val="18"/>
    </w:rPr>
  </w:style>
  <w:style w:type="character" w:styleId="aa">
    <w:name w:val="Hyperlink"/>
    <w:basedOn w:val="a0"/>
    <w:rsid w:val="00E41E76"/>
    <w:rPr>
      <w:color w:val="0563C1" w:themeColor="hyperlink"/>
      <w:u w:val="single"/>
    </w:rPr>
  </w:style>
  <w:style w:type="character" w:styleId="ab">
    <w:name w:val="Unresolved Mention"/>
    <w:basedOn w:val="a0"/>
    <w:uiPriority w:val="99"/>
    <w:semiHidden/>
    <w:unhideWhenUsed/>
    <w:rsid w:val="00E41E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ailto:ho-kanri@city.kitakyushu.lg.jp" TargetMode="External" Type="http://schemas.openxmlformats.org/officeDocument/2006/relationships/hyperlink"/><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536</Words>
  <Characters>210</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社会福祉審議会傍聴者受付名簿</vt:lpstr>
      <vt:lpstr>社会福祉審議会傍聴者受付名簿</vt:lpstr>
    </vt:vector>
  </TitlesOfParts>
  <LinksUpToDate>false</LinksUpToDate>
  <CharactersWithSpaces>745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